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 help move blood throughout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 helps you breathe.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 helps filter food to create urine waste.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foot is located at the bottom of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brain is located in your?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this to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think with 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is connected to the body by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eat your food goes in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 helps the kidney filter food.</w:t>
            </w:r>
          </w:p>
        </w:tc>
      </w:tr>
    </w:tbl>
    <w:p>
      <w:pPr>
        <w:pStyle w:val="WordBankSmall"/>
      </w:pPr>
      <w:r>
        <w:t xml:space="preserve">   brain    </w:t>
      </w:r>
      <w:r>
        <w:t xml:space="preserve">   liver    </w:t>
      </w:r>
      <w:r>
        <w:t xml:space="preserve">   kidney    </w:t>
      </w:r>
      <w:r>
        <w:t xml:space="preserve">   heart    </w:t>
      </w:r>
      <w:r>
        <w:t xml:space="preserve">   lungs    </w:t>
      </w:r>
      <w:r>
        <w:t xml:space="preserve">   stomach    </w:t>
      </w:r>
      <w:r>
        <w:t xml:space="preserve">   foot    </w:t>
      </w:r>
      <w:r>
        <w:t xml:space="preserve">   neck    </w:t>
      </w:r>
      <w:r>
        <w:t xml:space="preserve">   head    </w:t>
      </w:r>
      <w:r>
        <w:t xml:space="preserve">  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2021-10-11T09:22:51Z</dcterms:created>
  <dcterms:modified xsi:type="dcterms:W3CDTF">2021-10-11T09:22:51Z</dcterms:modified>
</cp:coreProperties>
</file>