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amniotic sac    </w:t>
      </w:r>
      <w:r>
        <w:t xml:space="preserve">   vas deferens    </w:t>
      </w:r>
      <w:r>
        <w:t xml:space="preserve">   embryo    </w:t>
      </w:r>
      <w:r>
        <w:t xml:space="preserve">   fetus    </w:t>
      </w:r>
      <w:r>
        <w:t xml:space="preserve">   umbilical cord    </w:t>
      </w:r>
      <w:r>
        <w:t xml:space="preserve">   placenta    </w:t>
      </w:r>
      <w:r>
        <w:t xml:space="preserve">   bladder    </w:t>
      </w:r>
      <w:r>
        <w:t xml:space="preserve">   uterus    </w:t>
      </w:r>
      <w:r>
        <w:t xml:space="preserve">   fertilization    </w:t>
      </w:r>
      <w:r>
        <w:t xml:space="preserve">   cervix    </w:t>
      </w:r>
      <w:r>
        <w:t xml:space="preserve">   testicles    </w:t>
      </w:r>
      <w:r>
        <w:t xml:space="preserve">   ovaries    </w:t>
      </w:r>
      <w:r>
        <w:t xml:space="preserve">   vagina    </w:t>
      </w:r>
      <w:r>
        <w:t xml:space="preserve">   penis    </w:t>
      </w:r>
      <w:r>
        <w:t xml:space="preserve">   sperm cell    </w:t>
      </w:r>
      <w:r>
        <w:t xml:space="preserve">   egg cell    </w:t>
      </w:r>
      <w:r>
        <w:t xml:space="preserve">   ovulation    </w:t>
      </w:r>
      <w:r>
        <w:t xml:space="preserve">   scrotum    </w:t>
      </w:r>
      <w:r>
        <w:t xml:space="preserve">   testosterone    </w:t>
      </w:r>
      <w:r>
        <w:t xml:space="preserve">   menstruation    </w:t>
      </w:r>
      <w:r>
        <w:t xml:space="preserve">   fallopian tubes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2021-10-11T09:22:44Z</dcterms:created>
  <dcterms:modified xsi:type="dcterms:W3CDTF">2021-10-11T09:22:44Z</dcterms:modified>
</cp:coreProperties>
</file>