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fossil fuels    </w:t>
      </w:r>
      <w:r>
        <w:t xml:space="preserve">   pesticide    </w:t>
      </w:r>
      <w:r>
        <w:t xml:space="preserve">   erosion    </w:t>
      </w:r>
      <w:r>
        <w:t xml:space="preserve">   overharvesting    </w:t>
      </w:r>
      <w:r>
        <w:t xml:space="preserve">   deforestation    </w:t>
      </w:r>
      <w:r>
        <w:t xml:space="preserve">   rural    </w:t>
      </w:r>
      <w:r>
        <w:t xml:space="preserve">   greenhouse effect    </w:t>
      </w:r>
      <w:r>
        <w:t xml:space="preserve">   ozone    </w:t>
      </w:r>
      <w:r>
        <w:t xml:space="preserve">   smog    </w:t>
      </w:r>
      <w:r>
        <w:t xml:space="preserve">   acid rain    </w:t>
      </w:r>
      <w:r>
        <w:t xml:space="preserve">   pollution    </w:t>
      </w:r>
      <w:r>
        <w:t xml:space="preserve">   endemic species    </w:t>
      </w:r>
      <w:r>
        <w:t xml:space="preserve">   biodiversity    </w:t>
      </w:r>
      <w:r>
        <w:t xml:space="preserve">   urbanization    </w:t>
      </w:r>
      <w:r>
        <w:t xml:space="preserve">   arable land    </w:t>
      </w:r>
      <w:r>
        <w:t xml:space="preserve">   fertility rate    </w:t>
      </w:r>
      <w:r>
        <w:t xml:space="preserve">   infrastructure    </w:t>
      </w:r>
      <w:r>
        <w:t xml:space="preserve">   life expectancy    </w:t>
      </w:r>
      <w:r>
        <w:t xml:space="preserve">   age structure    </w:t>
      </w:r>
      <w:r>
        <w:t xml:space="preserve">   survivorship    </w:t>
      </w:r>
      <w:r>
        <w:t xml:space="preserve">   demographers    </w:t>
      </w:r>
      <w:r>
        <w:t xml:space="preserve">   emigration    </w:t>
      </w:r>
      <w:r>
        <w:t xml:space="preserve">   migration    </w:t>
      </w:r>
      <w:r>
        <w:t xml:space="preserve">   immigration    </w:t>
      </w:r>
      <w:r>
        <w:t xml:space="preserve">   deathrate    </w:t>
      </w:r>
      <w:r>
        <w:t xml:space="preserve">   birthrate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</dc:title>
  <dcterms:created xsi:type="dcterms:W3CDTF">2021-10-11T09:24:13Z</dcterms:created>
  <dcterms:modified xsi:type="dcterms:W3CDTF">2021-10-11T09:24:13Z</dcterms:modified>
</cp:coreProperties>
</file>