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scared    </w:t>
      </w:r>
      <w:r>
        <w:t xml:space="preserve">   labour    </w:t>
      </w:r>
      <w:r>
        <w:t xml:space="preserve">   exploitation    </w:t>
      </w:r>
      <w:r>
        <w:t xml:space="preserve">   forced    </w:t>
      </w:r>
      <w:r>
        <w:t xml:space="preserve">   captive    </w:t>
      </w:r>
      <w:r>
        <w:t xml:space="preserve">   trauma    </w:t>
      </w:r>
      <w:r>
        <w:t xml:space="preserve">   domestic    </w:t>
      </w:r>
      <w:r>
        <w:t xml:space="preserve">   slavery    </w:t>
      </w:r>
      <w:r>
        <w:t xml:space="preserve">   illegal    </w:t>
      </w:r>
      <w:r>
        <w:t xml:space="preserve">   kidnap    </w:t>
      </w:r>
      <w:r>
        <w:t xml:space="preserve">   money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2021-10-11T09:24:28Z</dcterms:created>
  <dcterms:modified xsi:type="dcterms:W3CDTF">2021-10-11T09:24:28Z</dcterms:modified>
</cp:coreProperties>
</file>