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Hunchback in the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dodging    </w:t>
      </w:r>
      <w:r>
        <w:t xml:space="preserve">   drinking    </w:t>
      </w:r>
      <w:r>
        <w:t xml:space="preserve">   fountain    </w:t>
      </w:r>
      <w:r>
        <w:t xml:space="preserve">   hunchback    </w:t>
      </w:r>
      <w:r>
        <w:t xml:space="preserve">   keeper    </w:t>
      </w:r>
      <w:r>
        <w:t xml:space="preserve">   mockery    </w:t>
      </w:r>
      <w:r>
        <w:t xml:space="preserve">   Newspaper    </w:t>
      </w:r>
      <w:r>
        <w:t xml:space="preserve">   strawberries    </w:t>
      </w:r>
      <w:r>
        <w:t xml:space="preserve">   truant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Hunchback in the park</dc:title>
  <dcterms:created xsi:type="dcterms:W3CDTF">2021-10-11T09:24:53Z</dcterms:created>
  <dcterms:modified xsi:type="dcterms:W3CDTF">2021-10-11T09:24:53Z</dcterms:modified>
</cp:coreProperties>
</file>