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Huntington' Disease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TREMORS    </w:t>
      </w:r>
      <w:r>
        <w:t xml:space="preserve">   PSYCHOLOGICAL    </w:t>
      </w:r>
      <w:r>
        <w:t xml:space="preserve">   MUSCULAR    </w:t>
      </w:r>
      <w:r>
        <w:t xml:space="preserve">   MUSCLE SPASMS    </w:t>
      </w:r>
      <w:r>
        <w:t xml:space="preserve">   MUSCLE LOSS    </w:t>
      </w:r>
      <w:r>
        <w:t xml:space="preserve">   MOOD    </w:t>
      </w:r>
      <w:r>
        <w:t xml:space="preserve">   MEMORY LOSS    </w:t>
      </w:r>
      <w:r>
        <w:t xml:space="preserve">   INVOLUNTARY MOVEMENTS    </w:t>
      </w:r>
      <w:r>
        <w:t xml:space="preserve">   IMPAIRED VOICE    </w:t>
      </w:r>
      <w:r>
        <w:t xml:space="preserve">   HALLUCINATIONS    </w:t>
      </w:r>
      <w:r>
        <w:t xml:space="preserve">   FIDGETING    </w:t>
      </w:r>
      <w:r>
        <w:t xml:space="preserve">   DEPRESSION    </w:t>
      </w:r>
      <w:r>
        <w:t xml:space="preserve">   DELUSION    </w:t>
      </w:r>
      <w:r>
        <w:t xml:space="preserve">   COORDINATION LOSS    </w:t>
      </w:r>
      <w:r>
        <w:t xml:space="preserve">   CONFUSION    </w:t>
      </w:r>
      <w:r>
        <w:t xml:space="preserve">   COGNITIVE    </w:t>
      </w:r>
      <w:r>
        <w:t xml:space="preserve">   CHOREA    </w:t>
      </w:r>
      <w:r>
        <w:t xml:space="preserve">   BEHAVIORAL    </w:t>
      </w:r>
      <w:r>
        <w:t xml:space="preserve">   ANXIETY    </w:t>
      </w:r>
      <w:r>
        <w:t xml:space="preserve">   AMNESIA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Huntington' Disease Symptoms</dc:title>
  <dcterms:created xsi:type="dcterms:W3CDTF">2021-10-11T09:25:36Z</dcterms:created>
  <dcterms:modified xsi:type="dcterms:W3CDTF">2021-10-11T09:25:36Z</dcterms:modified>
</cp:coreProperties>
</file>