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Hyperbole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 know if it is a hyperbole cuz    </w:t>
      </w:r>
      <w:r>
        <w:t xml:space="preserve">   can mean something differ    </w:t>
      </w:r>
      <w:r>
        <w:t xml:space="preserve">   not a simile    </w:t>
      </w:r>
      <w:r>
        <w:t xml:space="preserve">   practice    </w:t>
      </w:r>
      <w:r>
        <w:t xml:space="preserve">   where is it    </w:t>
      </w:r>
      <w:r>
        <w:t xml:space="preserve">   does it mean anything    </w:t>
      </w:r>
      <w:r>
        <w:t xml:space="preserve">   does it make sense    </w:t>
      </w:r>
      <w:r>
        <w:t xml:space="preserve">   indentify    </w:t>
      </w:r>
      <w:r>
        <w:t xml:space="preserve">   figure of speech    </w:t>
      </w:r>
      <w:r>
        <w:t xml:space="preserve">   noun    </w:t>
      </w:r>
      <w:r>
        <w:t xml:space="preserve">   figurative language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Hyperbole</dc:title>
  <dcterms:created xsi:type="dcterms:W3CDTF">2021-10-11T09:25:46Z</dcterms:created>
  <dcterms:modified xsi:type="dcterms:W3CDTF">2021-10-11T09:25:46Z</dcterms:modified>
</cp:coreProperties>
</file>