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Hyperbole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figurative language    </w:t>
      </w:r>
      <w:r>
        <w:t xml:space="preserve">   excess    </w:t>
      </w:r>
      <w:r>
        <w:t xml:space="preserve">   amplification    </w:t>
      </w:r>
      <w:r>
        <w:t xml:space="preserve">   emphasis    </w:t>
      </w:r>
      <w:r>
        <w:t xml:space="preserve">   puffery    </w:t>
      </w:r>
      <w:r>
        <w:t xml:space="preserve">   embroidery    </w:t>
      </w:r>
      <w:r>
        <w:t xml:space="preserve">   enlargement    </w:t>
      </w:r>
      <w:r>
        <w:t xml:space="preserve">   expansion    </w:t>
      </w:r>
      <w:r>
        <w:t xml:space="preserve">   exaggeration    </w:t>
      </w:r>
      <w:r>
        <w:t xml:space="preserve">   hype    </w:t>
      </w:r>
      <w:r>
        <w:t xml:space="preserve">   overstatement    </w:t>
      </w:r>
      <w:r>
        <w:t xml:space="preserve">   hyperbole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Hyperbole</dc:title>
  <dcterms:created xsi:type="dcterms:W3CDTF">2021-10-11T09:26:06Z</dcterms:created>
  <dcterms:modified xsi:type="dcterms:W3CDTF">2021-10-11T09:26:06Z</dcterms:modified>
</cp:coreProperties>
</file>