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Hyperthyroidism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loss of consciousness    </w:t>
      </w:r>
      <w:r>
        <w:t xml:space="preserve">   SOB    </w:t>
      </w:r>
      <w:r>
        <w:t xml:space="preserve">   dizziness    </w:t>
      </w:r>
      <w:r>
        <w:t xml:space="preserve">   vomiting    </w:t>
      </w:r>
      <w:r>
        <w:t xml:space="preserve">   nausea    </w:t>
      </w:r>
      <w:r>
        <w:t xml:space="preserve">   hair loss    </w:t>
      </w:r>
      <w:r>
        <w:t xml:space="preserve">   itching    </w:t>
      </w:r>
      <w:r>
        <w:t xml:space="preserve">   inability to concentrate    </w:t>
      </w:r>
      <w:r>
        <w:t xml:space="preserve">   restlessness    </w:t>
      </w:r>
      <w:r>
        <w:t xml:space="preserve">   fine hair    </w:t>
      </w:r>
      <w:r>
        <w:t xml:space="preserve">   thinning skin    </w:t>
      </w:r>
      <w:r>
        <w:t xml:space="preserve">   difficulty sleeping    </w:t>
      </w:r>
      <w:r>
        <w:t xml:space="preserve">   muscle weakness    </w:t>
      </w:r>
      <w:r>
        <w:t xml:space="preserve">   fatigue    </w:t>
      </w:r>
      <w:r>
        <w:t xml:space="preserve">   goiter    </w:t>
      </w:r>
      <w:r>
        <w:t xml:space="preserve">   bowel pattern change    </w:t>
      </w:r>
      <w:r>
        <w:t xml:space="preserve">   sweating    </w:t>
      </w:r>
      <w:r>
        <w:t xml:space="preserve">   tremor    </w:t>
      </w:r>
      <w:r>
        <w:t xml:space="preserve">   irritability    </w:t>
      </w:r>
      <w:r>
        <w:t xml:space="preserve">   anxiety    </w:t>
      </w:r>
      <w:r>
        <w:t xml:space="preserve">   nervousness    </w:t>
      </w:r>
      <w:r>
        <w:t xml:space="preserve">   increased appetite    </w:t>
      </w:r>
      <w:r>
        <w:t xml:space="preserve">   palpitation    </w:t>
      </w:r>
      <w:r>
        <w:t xml:space="preserve">   arrhythmia    </w:t>
      </w:r>
      <w:r>
        <w:t xml:space="preserve">   tachycardia    </w:t>
      </w:r>
      <w:r>
        <w:t xml:space="preserve">   weight 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Hyperthyroidism </dc:title>
  <dcterms:created xsi:type="dcterms:W3CDTF">2021-10-11T09:26:33Z</dcterms:created>
  <dcterms:modified xsi:type="dcterms:W3CDTF">2021-10-11T09:26:33Z</dcterms:modified>
</cp:coreProperties>
</file>