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ONE, THEN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Afflicted    </w:t>
      </w:r>
      <w:r>
        <w:t xml:space="preserve">   Achaia    </w:t>
      </w:r>
      <w:r>
        <w:t xml:space="preserve">   Apostle    </w:t>
      </w:r>
      <w:r>
        <w:t xml:space="preserve">   Blessed    </w:t>
      </w:r>
      <w:r>
        <w:t xml:space="preserve">   Christ    </w:t>
      </w:r>
      <w:r>
        <w:t xml:space="preserve">   Comforted    </w:t>
      </w:r>
      <w:r>
        <w:t xml:space="preserve">   Consolation    </w:t>
      </w:r>
      <w:r>
        <w:t xml:space="preserve">   Effectual    </w:t>
      </w:r>
      <w:r>
        <w:t xml:space="preserve">   Enduring    </w:t>
      </w:r>
      <w:r>
        <w:t xml:space="preserve">   Father    </w:t>
      </w:r>
      <w:r>
        <w:t xml:space="preserve">   God    </w:t>
      </w:r>
      <w:r>
        <w:t xml:space="preserve">   Jesus    </w:t>
      </w:r>
      <w:r>
        <w:t xml:space="preserve">   Mercies    </w:t>
      </w:r>
      <w:r>
        <w:t xml:space="preserve">   Paul    </w:t>
      </w:r>
      <w:r>
        <w:t xml:space="preserve">   Peace    </w:t>
      </w:r>
      <w:r>
        <w:t xml:space="preserve">   Saints    </w:t>
      </w:r>
      <w:r>
        <w:t xml:space="preserve">   Sufferings    </w:t>
      </w:r>
      <w:r>
        <w:t xml:space="preserve">   Tribulation    </w:t>
      </w:r>
      <w:r>
        <w:t xml:space="preserve">   Wherewith    </w:t>
      </w:r>
      <w:r>
        <w:t xml:space="preserve">   Whether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ONE, THEN ALL</dc:title>
  <dcterms:created xsi:type="dcterms:W3CDTF">2021-10-11T09:33:10Z</dcterms:created>
  <dcterms:modified xsi:type="dcterms:W3CDTF">2021-10-11T09:33:10Z</dcterms:modified>
</cp:coreProperties>
</file>