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IMMACULATE HEART OF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STAINED GLASS    </w:t>
      </w:r>
      <w:r>
        <w:t xml:space="preserve">   ROSARY    </w:t>
      </w:r>
      <w:r>
        <w:t xml:space="preserve">   CROSS    </w:t>
      </w:r>
      <w:r>
        <w:t xml:space="preserve">   PSALM    </w:t>
      </w:r>
      <w:r>
        <w:t xml:space="preserve">   ORGAN    </w:t>
      </w:r>
      <w:r>
        <w:t xml:space="preserve">   EASTER    </w:t>
      </w:r>
      <w:r>
        <w:t xml:space="preserve">   LENT    </w:t>
      </w:r>
      <w:r>
        <w:t xml:space="preserve">   CHRISTMAS    </w:t>
      </w:r>
      <w:r>
        <w:t xml:space="preserve">   BAPTISMAL FONT    </w:t>
      </w:r>
      <w:r>
        <w:t xml:space="preserve">   HOLY WATER    </w:t>
      </w:r>
      <w:r>
        <w:t xml:space="preserve">   ADVENT    </w:t>
      </w:r>
      <w:r>
        <w:t xml:space="preserve">   PEW    </w:t>
      </w:r>
      <w:r>
        <w:t xml:space="preserve">   ALTAR    </w:t>
      </w:r>
      <w:r>
        <w:t xml:space="preserve">   PRIEST    </w:t>
      </w:r>
      <w:r>
        <w:t xml:space="preserve">   MASS    </w:t>
      </w:r>
      <w:r>
        <w:t xml:space="preserve">   CHURCH    </w:t>
      </w:r>
      <w:r>
        <w:t xml:space="preserve">   EUCHARIST    </w:t>
      </w:r>
      <w:r>
        <w:t xml:space="preserve">   RECONCILIATION    </w:t>
      </w:r>
      <w:r>
        <w:t xml:space="preserve">   BAPTISM    </w:t>
      </w:r>
      <w:r>
        <w:t xml:space="preserve">   JOSEPH    </w:t>
      </w:r>
      <w:r>
        <w:t xml:space="preserve">   JESUS    </w:t>
      </w:r>
      <w:r>
        <w:t xml:space="preserve">   MARY    </w:t>
      </w:r>
      <w:r>
        <w:t xml:space="preserve">   HEART    </w:t>
      </w:r>
      <w:r>
        <w:t xml:space="preserve">   IMMACULATE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IMMACULATE HEART OF MARY</dc:title>
  <dcterms:created xsi:type="dcterms:W3CDTF">2021-10-11T09:33:29Z</dcterms:created>
  <dcterms:modified xsi:type="dcterms:W3CDTF">2021-10-11T09:33:29Z</dcterms:modified>
</cp:coreProperties>
</file>