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 INJECTIONS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needle    </w:t>
      </w:r>
      <w:r>
        <w:t xml:space="preserve">   Gluteus    </w:t>
      </w:r>
      <w:r>
        <w:t xml:space="preserve">   HIP    </w:t>
      </w:r>
      <w:r>
        <w:t xml:space="preserve">   Muscle fiber    </w:t>
      </w:r>
      <w:r>
        <w:t xml:space="preserve">   thigh    </w:t>
      </w:r>
      <w:r>
        <w:t xml:space="preserve">   vaccines    </w:t>
      </w:r>
      <w:r>
        <w:t xml:space="preserve">   parenteral    </w:t>
      </w:r>
      <w:r>
        <w:t xml:space="preserve">   dorsogluteal    </w:t>
      </w:r>
      <w:r>
        <w:t xml:space="preserve">   medication    </w:t>
      </w:r>
      <w:r>
        <w:t xml:space="preserve">   syringe    </w:t>
      </w:r>
      <w:r>
        <w:t xml:space="preserve">   Tendon    </w:t>
      </w:r>
      <w:r>
        <w:t xml:space="preserve">   deltoid    </w:t>
      </w:r>
      <w:r>
        <w:t xml:space="preserve">   injection    </w:t>
      </w:r>
      <w:r>
        <w:t xml:space="preserve">   intramuscular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INJECTIONS</dc:title>
  <dcterms:created xsi:type="dcterms:W3CDTF">2021-10-11T09:33:46Z</dcterms:created>
  <dcterms:modified xsi:type="dcterms:W3CDTF">2021-10-11T09:33:46Z</dcterms:modified>
</cp:coreProperties>
</file>