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INNIMO:WE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TSINO'ANANNE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LIVER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TSU'LE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NERVE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SHI'NANNE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FAT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MOPBEWINNE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STOMACH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K'O:TS'ANANNE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LARGE INTESTINE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K'O:LANANNE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SMALL INTESTINE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K'O'BALONNE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CAVITY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K'OWER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KIDNEY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ISHANANNE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BLADDER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IK'E:NANNE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HEART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HELU'KWINNE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MUSCLE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HEBIKKYA WAHDANNE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BLOOD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HAKKWALINNE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INTESTINE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DEHHULINNE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N. </w:t>
            </w:r>
            <w:r>
              <w:t xml:space="preserve">PANCREAS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ADE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O. </w:t>
            </w:r>
            <w:r>
              <w:t xml:space="preserve">VEIN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INNIMO:WE</dc:title>
  <dcterms:created xsi:type="dcterms:W3CDTF">2021-11-13T03:35:27Z</dcterms:created>
  <dcterms:modified xsi:type="dcterms:W3CDTF">2021-11-13T03:35:27Z</dcterms:modified>
</cp:coreProperties>
</file>