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INTERNAL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CHEAPJACKS    </w:t>
      </w:r>
      <w:r>
        <w:t xml:space="preserve">   CONSUMERCOOPERATIVESTORE    </w:t>
      </w:r>
      <w:r>
        <w:t xml:space="preserve">   DEPARTMENTAL STORE    </w:t>
      </w:r>
      <w:r>
        <w:t xml:space="preserve">   GENERALSTORE    </w:t>
      </w:r>
      <w:r>
        <w:t xml:space="preserve">   HAWKERS    </w:t>
      </w:r>
      <w:r>
        <w:t xml:space="preserve">   INTERNALTRADE    </w:t>
      </w:r>
      <w:r>
        <w:t xml:space="preserve">   MAILORDERBUSINESS    </w:t>
      </w:r>
      <w:r>
        <w:t xml:space="preserve">   MARKETTRADER    </w:t>
      </w:r>
      <w:r>
        <w:t xml:space="preserve">   PAVEMENTSHOPS    </w:t>
      </w:r>
      <w:r>
        <w:t xml:space="preserve">   RETAILER    </w:t>
      </w:r>
      <w:r>
        <w:t xml:space="preserve">   SECONDHANDGOODSDEALER    </w:t>
      </w:r>
      <w:r>
        <w:t xml:space="preserve">   SPECIALITYSHOP    </w:t>
      </w:r>
      <w:r>
        <w:t xml:space="preserve">   VENDINGMACHINE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TRADE</dc:title>
  <dcterms:created xsi:type="dcterms:W3CDTF">2021-10-11T09:46:10Z</dcterms:created>
  <dcterms:modified xsi:type="dcterms:W3CDTF">2021-10-11T09:46:10Z</dcterms:modified>
</cp:coreProperties>
</file>