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INTERPERSONAL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Listening to gain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think about what the message was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Listening to determine if you agree or disagree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Listening to something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give feedback for the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meeting someone you should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be looking at when speaking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understand what the message is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hear or receive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skills involves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introducing yourself you should say your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Listening to be there for someone</w:t>
            </w:r>
          </w:p>
        </w:tc>
      </w:tr>
    </w:tbl>
    <w:p>
      <w:pPr>
        <w:pStyle w:val="WordBankMedium"/>
      </w:pPr>
      <w:r>
        <w:t xml:space="preserve">   critical    </w:t>
      </w:r>
      <w:r>
        <w:t xml:space="preserve">   interpreting    </w:t>
      </w:r>
      <w:r>
        <w:t xml:space="preserve">   listening     </w:t>
      </w:r>
      <w:r>
        <w:t xml:space="preserve">   name    </w:t>
      </w:r>
      <w:r>
        <w:t xml:space="preserve">   informational    </w:t>
      </w:r>
      <w:r>
        <w:t xml:space="preserve">   shakehands    </w:t>
      </w:r>
      <w:r>
        <w:t xml:space="preserve">   receiving    </w:t>
      </w:r>
      <w:r>
        <w:t xml:space="preserve">   empathetic    </w:t>
      </w:r>
      <w:r>
        <w:t xml:space="preserve">   responding    </w:t>
      </w:r>
      <w:r>
        <w:t xml:space="preserve">   creative    </w:t>
      </w:r>
      <w:r>
        <w:t xml:space="preserve">   processing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</dc:title>
  <dcterms:created xsi:type="dcterms:W3CDTF">2021-10-11T09:47:11Z</dcterms:created>
  <dcterms:modified xsi:type="dcterms:W3CDTF">2021-10-11T09:47:11Z</dcterms:modified>
</cp:coreProperties>
</file>