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INTERPROFESSIONAL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ACTIVE LISTENING    </w:t>
      </w:r>
      <w:r>
        <w:t xml:space="preserve">   ALTRUISM    </w:t>
      </w:r>
      <w:r>
        <w:t xml:space="preserve">   BODY LANGUAGE    </w:t>
      </w:r>
      <w:r>
        <w:t xml:space="preserve">   CADENCE    </w:t>
      </w:r>
      <w:r>
        <w:t xml:space="preserve">   CARING    </w:t>
      </w:r>
      <w:r>
        <w:t xml:space="preserve">   CLARIFICATION    </w:t>
      </w:r>
      <w:r>
        <w:t xml:space="preserve">   COLLABORATION    </w:t>
      </w:r>
      <w:r>
        <w:t xml:space="preserve">   EMPATHY    </w:t>
      </w:r>
      <w:r>
        <w:t xml:space="preserve">   ETHICAL    </w:t>
      </w:r>
      <w:r>
        <w:t xml:space="preserve">   EYE CONTACT    </w:t>
      </w:r>
      <w:r>
        <w:t xml:space="preserve">   FOCUS    </w:t>
      </w:r>
      <w:r>
        <w:t xml:space="preserve">   GESTURES    </w:t>
      </w:r>
      <w:r>
        <w:t xml:space="preserve">   HONESTY    </w:t>
      </w:r>
      <w:r>
        <w:t xml:space="preserve">   NONVERBAL    </w:t>
      </w:r>
      <w:r>
        <w:t xml:space="preserve">   PERSONAL SPACE    </w:t>
      </w:r>
      <w:r>
        <w:t xml:space="preserve">   PROFESSIONAL    </w:t>
      </w:r>
      <w:r>
        <w:t xml:space="preserve">   RESPECT    </w:t>
      </w:r>
      <w:r>
        <w:t xml:space="preserve">   SBAR    </w:t>
      </w:r>
      <w:r>
        <w:t xml:space="preserve">   SILENCE    </w:t>
      </w:r>
      <w:r>
        <w:t xml:space="preserve">   SUMMARIZE    </w:t>
      </w:r>
      <w:r>
        <w:t xml:space="preserve">   TEAMWORK    </w:t>
      </w:r>
      <w:r>
        <w:t xml:space="preserve">   VERBAL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INTERPROFESSIONAL COMMUNICATION</dc:title>
  <dcterms:created xsi:type="dcterms:W3CDTF">2021-10-11T09:48:08Z</dcterms:created>
  <dcterms:modified xsi:type="dcterms:W3CDTF">2021-10-11T09:48:08Z</dcterms:modified>
</cp:coreProperties>
</file>