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IVF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Ovaries    </w:t>
      </w:r>
      <w:r>
        <w:t xml:space="preserve">   Petri dish    </w:t>
      </w:r>
      <w:r>
        <w:t xml:space="preserve">   Morula    </w:t>
      </w:r>
      <w:r>
        <w:t xml:space="preserve">   Uterus    </w:t>
      </w:r>
      <w:r>
        <w:t xml:space="preserve">   Pregnancy    </w:t>
      </w:r>
      <w:r>
        <w:t xml:space="preserve">   Conceive    </w:t>
      </w:r>
      <w:r>
        <w:t xml:space="preserve">   Baby    </w:t>
      </w:r>
      <w:r>
        <w:t xml:space="preserve">   Eggs    </w:t>
      </w:r>
      <w:r>
        <w:t xml:space="preserve">   Embryo    </w:t>
      </w:r>
      <w:r>
        <w:t xml:space="preserve">   Sperm    </w:t>
      </w:r>
      <w:r>
        <w:t xml:space="preserve">   Fertility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IVF</dc:title>
  <dcterms:created xsi:type="dcterms:W3CDTF">2021-10-11T09:56:44Z</dcterms:created>
  <dcterms:modified xsi:type="dcterms:W3CDTF">2021-10-11T09:56:44Z</dcterms:modified>
</cp:coreProperties>
</file>