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Big Helper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clean    </w:t>
      </w:r>
      <w:r>
        <w:t xml:space="preserve">   dishwasher    </w:t>
      </w:r>
      <w:r>
        <w:t xml:space="preserve">   laundry    </w:t>
      </w:r>
      <w:r>
        <w:t xml:space="preserve">   mop    </w:t>
      </w:r>
      <w:r>
        <w:t xml:space="preserve">   sweep    </w:t>
      </w:r>
      <w:r>
        <w:t xml:space="preserve">   table    </w:t>
      </w:r>
      <w:r>
        <w:t xml:space="preserve">   toys    </w:t>
      </w:r>
      <w:r>
        <w:t xml:space="preserve">   trash    </w:t>
      </w:r>
      <w:r>
        <w:t xml:space="preserve">   vacuum    </w:t>
      </w:r>
      <w:r>
        <w:t xml:space="preserve">   wash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Big Helper at Home</dc:title>
  <dcterms:created xsi:type="dcterms:W3CDTF">2021-10-11T09:26:01Z</dcterms:created>
  <dcterms:modified xsi:type="dcterms:W3CDTF">2021-10-11T09:26:01Z</dcterms:modified>
</cp:coreProperties>
</file>