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"I Have A Dream"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Training to act in accordance with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successful or thriving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Atonement for a fault or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become weak or feeble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morally right or 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 with life and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undone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separation of people or things from the main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capable of being taken away or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guiding or warning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Vigorously active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swallow up or immerse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Calmness or peacefulness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Dissatisfied</w:t>
            </w:r>
          </w:p>
        </w:tc>
      </w:tr>
    </w:tbl>
    <w:p>
      <w:pPr>
        <w:pStyle w:val="WordBankMedium"/>
      </w:pPr>
      <w:r>
        <w:t xml:space="preserve">   Beacon    </w:t>
      </w:r>
      <w:r>
        <w:t xml:space="preserve">   Discipline    </w:t>
      </w:r>
      <w:r>
        <w:t xml:space="preserve">   Discontent    </w:t>
      </w:r>
      <w:r>
        <w:t xml:space="preserve">   Engulf    </w:t>
      </w:r>
      <w:r>
        <w:t xml:space="preserve">   Inextricably    </w:t>
      </w:r>
      <w:r>
        <w:t xml:space="preserve">   Invigorate    </w:t>
      </w:r>
      <w:r>
        <w:t xml:space="preserve">   Languish    </w:t>
      </w:r>
      <w:r>
        <w:t xml:space="preserve">   Militancy    </w:t>
      </w:r>
      <w:r>
        <w:t xml:space="preserve">   Prosperity    </w:t>
      </w:r>
      <w:r>
        <w:t xml:space="preserve">   Redemption    </w:t>
      </w:r>
      <w:r>
        <w:t xml:space="preserve">   Righteousness    </w:t>
      </w:r>
      <w:r>
        <w:t xml:space="preserve">   Segregation    </w:t>
      </w:r>
      <w:r>
        <w:t xml:space="preserve">   Tranquility    </w:t>
      </w:r>
      <w:r>
        <w:t xml:space="preserve">   Tribulation    </w:t>
      </w:r>
      <w:r>
        <w:t xml:space="preserve">   Unalienable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Have A Dream"</dc:title>
  <dcterms:created xsi:type="dcterms:W3CDTF">2021-10-10T23:51:10Z</dcterms:created>
  <dcterms:modified xsi:type="dcterms:W3CDTF">2021-10-10T23:51:10Z</dcterms:modified>
</cp:coreProperties>
</file>