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had brought about immense hardship in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her sixteenth birthday, Malala was invited to speak 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means that women must remain out of sight of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Mullahs from the TNSM preached that the earthquake was a warning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October 9, 2012 Malala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Malala when she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was Malala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January 15 radio mullah made a new rule saying that girls could not go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Malala fought for her right to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Taliban, who used the radio to instill fear in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take Malala to recover after she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country did Malala and her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Malala when she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year was Malala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Taliban shot Malala because they wanted to ______ her.</w:t>
            </w:r>
          </w:p>
        </w:tc>
      </w:tr>
    </w:tbl>
    <w:p>
      <w:pPr>
        <w:pStyle w:val="WordBankMedium"/>
      </w:pPr>
      <w:r>
        <w:t xml:space="preserve">   Pakistan    </w:t>
      </w:r>
      <w:r>
        <w:t xml:space="preserve">   God    </w:t>
      </w:r>
      <w:r>
        <w:t xml:space="preserve">   1997    </w:t>
      </w:r>
      <w:r>
        <w:t xml:space="preserve">   Karachi    </w:t>
      </w:r>
      <w:r>
        <w:t xml:space="preserve">   Taliban    </w:t>
      </w:r>
      <w:r>
        <w:t xml:space="preserve">   purdah    </w:t>
      </w:r>
      <w:r>
        <w:t xml:space="preserve">   Maulana Fazlullah    </w:t>
      </w:r>
      <w:r>
        <w:t xml:space="preserve">   school    </w:t>
      </w:r>
      <w:r>
        <w:t xml:space="preserve">   15    </w:t>
      </w:r>
      <w:r>
        <w:t xml:space="preserve">   shot    </w:t>
      </w:r>
      <w:r>
        <w:t xml:space="preserve">   school bus    </w:t>
      </w:r>
      <w:r>
        <w:t xml:space="preserve">   educated    </w:t>
      </w:r>
      <w:r>
        <w:t xml:space="preserve">   Birmingham England    </w:t>
      </w:r>
      <w:r>
        <w:t xml:space="preserve">   silence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2021-11-30T03:36:26Z</dcterms:created>
  <dcterms:modified xsi:type="dcterms:W3CDTF">2021-11-30T03:36:26Z</dcterms:modified>
</cp:coreProperties>
</file>