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 -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Baba    </w:t>
      </w:r>
      <w:r>
        <w:t xml:space="preserve">   brainwashing    </w:t>
      </w:r>
      <w:r>
        <w:t xml:space="preserve">   falcon    </w:t>
      </w:r>
      <w:r>
        <w:t xml:space="preserve">   frugal    </w:t>
      </w:r>
      <w:r>
        <w:t xml:space="preserve">   Islam    </w:t>
      </w:r>
      <w:r>
        <w:t xml:space="preserve">   jihadi    </w:t>
      </w:r>
      <w:r>
        <w:t xml:space="preserve">   mullah    </w:t>
      </w:r>
      <w:r>
        <w:t xml:space="preserve">   muslim    </w:t>
      </w:r>
      <w:r>
        <w:t xml:space="preserve">   public speaking    </w:t>
      </w:r>
      <w:r>
        <w:t xml:space="preserve">   speech    </w:t>
      </w:r>
      <w:r>
        <w:t xml:space="preserve">   stutter    </w:t>
      </w:r>
      <w:r>
        <w:t xml:space="preserve">   Ziauddin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- Chapter 2</dc:title>
  <dcterms:created xsi:type="dcterms:W3CDTF">2021-10-11T09:27:29Z</dcterms:created>
  <dcterms:modified xsi:type="dcterms:W3CDTF">2021-10-11T09:27:29Z</dcterms:modified>
</cp:coreProperties>
</file>