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Identify Depression &amp; Prevent Suicide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antidepressant    </w:t>
      </w:r>
      <w:r>
        <w:t xml:space="preserve">   Q15    </w:t>
      </w:r>
      <w:r>
        <w:t xml:space="preserve">   1 on 1    </w:t>
      </w:r>
      <w:r>
        <w:t xml:space="preserve">   ache sand pains    </w:t>
      </w:r>
      <w:r>
        <w:t xml:space="preserve">   assess daily    </w:t>
      </w:r>
      <w:r>
        <w:t xml:space="preserve">   loss of appetite    </w:t>
      </w:r>
      <w:r>
        <w:t xml:space="preserve">   isolation    </w:t>
      </w:r>
      <w:r>
        <w:t xml:space="preserve">   risk factors    </w:t>
      </w:r>
      <w:r>
        <w:t xml:space="preserve">   safety checks    </w:t>
      </w:r>
      <w:r>
        <w:t xml:space="preserve">   depression    </w:t>
      </w:r>
      <w:r>
        <w:t xml:space="preserve">   prevention    </w:t>
      </w:r>
      <w:r>
        <w:t xml:space="preserve">   suicide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Identify Depression &amp; Prevent Suicide</dc:title>
  <dcterms:created xsi:type="dcterms:W3CDTF">2021-10-11T09:31:30Z</dcterms:created>
  <dcterms:modified xsi:type="dcterms:W3CDTF">2021-10-11T09:31:30Z</dcterms:modified>
</cp:coreProperties>
</file>