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Iditarod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diphtheria    </w:t>
      </w:r>
      <w:r>
        <w:t xml:space="preserve">   togo    </w:t>
      </w:r>
      <w:r>
        <w:t xml:space="preserve">   balto    </w:t>
      </w:r>
      <w:r>
        <w:t xml:space="preserve">   checkpoints    </w:t>
      </w:r>
      <w:r>
        <w:t xml:space="preserve">   booties    </w:t>
      </w:r>
      <w:r>
        <w:t xml:space="preserve">   haw    </w:t>
      </w:r>
      <w:r>
        <w:t xml:space="preserve">   gee    </w:t>
      </w:r>
      <w:r>
        <w:t xml:space="preserve">   parka    </w:t>
      </w:r>
      <w:r>
        <w:t xml:space="preserve">   siberianhusky    </w:t>
      </w:r>
      <w:r>
        <w:t xml:space="preserve">   malamute    </w:t>
      </w:r>
      <w:r>
        <w:t xml:space="preserve">   musher    </w:t>
      </w:r>
      <w:r>
        <w:t xml:space="preserve">   iditarod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 Race</dc:title>
  <dcterms:created xsi:type="dcterms:W3CDTF">2021-10-11T09:30:53Z</dcterms:created>
  <dcterms:modified xsi:type="dcterms:W3CDTF">2021-10-11T09:30:53Z</dcterms:modified>
</cp:coreProperties>
</file>