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Accident    </w:t>
      </w:r>
      <w:r>
        <w:t xml:space="preserve">   Adam    </w:t>
      </w:r>
      <w:r>
        <w:t xml:space="preserve">   Car radio    </w:t>
      </w:r>
      <w:r>
        <w:t xml:space="preserve">   Cello    </w:t>
      </w:r>
      <w:r>
        <w:t xml:space="preserve">   Choice    </w:t>
      </w:r>
      <w:r>
        <w:t xml:space="preserve">   Fear    </w:t>
      </w:r>
      <w:r>
        <w:t xml:space="preserve">   Growing Up    </w:t>
      </w:r>
      <w:r>
        <w:t xml:space="preserve">   Importance    </w:t>
      </w:r>
      <w:r>
        <w:t xml:space="preserve">   Life and Death    </w:t>
      </w:r>
      <w:r>
        <w:t xml:space="preserve">   Mia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2021-10-11T09:31:27Z</dcterms:created>
  <dcterms:modified xsi:type="dcterms:W3CDTF">2021-10-11T09:31:27Z</dcterms:modified>
</cp:coreProperties>
</file>