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Illusionist characters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Slenderman    </w:t>
      </w:r>
      <w:r>
        <w:t xml:space="preserve">   Mr Hopp    </w:t>
      </w:r>
      <w:r>
        <w:t xml:space="preserve">   The Neighbours' Demon    </w:t>
      </w:r>
      <w:r>
        <w:t xml:space="preserve">   The Evoker    </w:t>
      </w:r>
      <w:r>
        <w:t xml:space="preserve">   Doctor Strange    </w:t>
      </w:r>
      <w:r>
        <w:t xml:space="preserve">   Bill Cipher    </w:t>
      </w:r>
      <w:r>
        <w:t xml:space="preserve">   N Harmonia    </w:t>
      </w:r>
      <w:r>
        <w:t xml:space="preserve">   Sans    </w:t>
      </w:r>
      <w:r>
        <w:t xml:space="preserve">   W.D Gaster    </w:t>
      </w:r>
      <w:r>
        <w:t xml:space="preserve">   Marionette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Illusionist characters</dc:title>
  <dcterms:created xsi:type="dcterms:W3CDTF">2021-10-11T09:33:41Z</dcterms:created>
  <dcterms:modified xsi:type="dcterms:W3CDTF">2021-10-11T09:33:41Z</dcterms:modified>
</cp:coreProperties>
</file>