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not scared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Crock    </w:t>
      </w:r>
      <w:r>
        <w:t xml:space="preserve">   Hole    </w:t>
      </w:r>
      <w:r>
        <w:t xml:space="preserve">   Little wash bears    </w:t>
      </w:r>
      <w:r>
        <w:t xml:space="preserve">   Scorching    </w:t>
      </w:r>
      <w:r>
        <w:t xml:space="preserve">   Secrets    </w:t>
      </w:r>
      <w:r>
        <w:t xml:space="preserve">   Aqua Traverse    </w:t>
      </w:r>
      <w:r>
        <w:t xml:space="preserve">   Kidnapping    </w:t>
      </w:r>
      <w:r>
        <w:t xml:space="preserve">   Michele    </w:t>
      </w:r>
      <w:r>
        <w:t xml:space="preserve">   Paradox    </w:t>
      </w:r>
      <w:r>
        <w:t xml:space="preserve">   Innocence    </w:t>
      </w:r>
      <w:r>
        <w:t xml:space="preserve">   Betrayal    </w:t>
      </w:r>
      <w:r>
        <w:t xml:space="preserve">   Guilty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not scared</dc:title>
  <dcterms:created xsi:type="dcterms:W3CDTF">2021-10-11T09:32:36Z</dcterms:created>
  <dcterms:modified xsi:type="dcterms:W3CDTF">2021-10-11T09:32:36Z</dcterms:modified>
</cp:coreProperties>
</file>