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Auditory    </w:t>
      </w:r>
      <w:r>
        <w:t xml:space="preserve">   Cold    </w:t>
      </w:r>
      <w:r>
        <w:t xml:space="preserve">   Colors    </w:t>
      </w:r>
      <w:r>
        <w:t xml:space="preserve">   Feelings    </w:t>
      </w:r>
      <w:r>
        <w:t xml:space="preserve">   Food    </w:t>
      </w:r>
      <w:r>
        <w:t xml:space="preserve">   Gustatory    </w:t>
      </w:r>
      <w:r>
        <w:t xml:space="preserve">   Kinesthetic    </w:t>
      </w:r>
      <w:r>
        <w:t xml:space="preserve">   Movement    </w:t>
      </w:r>
      <w:r>
        <w:t xml:space="preserve">   Noise    </w:t>
      </w:r>
      <w:r>
        <w:t xml:space="preserve">   olfactory    </w:t>
      </w:r>
      <w:r>
        <w:t xml:space="preserve">   Physical Features    </w:t>
      </w:r>
      <w:r>
        <w:t xml:space="preserve">   Sight    </w:t>
      </w:r>
      <w:r>
        <w:t xml:space="preserve">   Smell    </w:t>
      </w:r>
      <w:r>
        <w:t xml:space="preserve">   Sounds    </w:t>
      </w:r>
      <w:r>
        <w:t xml:space="preserve">   Sour    </w:t>
      </w:r>
      <w:r>
        <w:t xml:space="preserve">   Sweet    </w:t>
      </w:r>
      <w:r>
        <w:t xml:space="preserve">   Tactile    </w:t>
      </w:r>
      <w:r>
        <w:t xml:space="preserve">   Taste    </w:t>
      </w:r>
      <w:r>
        <w:t xml:space="preserve">   Temperature    </w:t>
      </w:r>
      <w:r>
        <w:t xml:space="preserve">   Thermal    </w:t>
      </w:r>
      <w:r>
        <w:t xml:space="preserve">   Touch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Imagery Crossword Puzzle</dc:title>
  <dcterms:created xsi:type="dcterms:W3CDTF">2021-10-11T09:33:35Z</dcterms:created>
  <dcterms:modified xsi:type="dcterms:W3CDTF">2021-10-11T09:33:35Z</dcterms:modified>
</cp:coreProperties>
</file>