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Imibhalo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Ithoni    </w:t>
      </w:r>
      <w:r>
        <w:t xml:space="preserve">   Indikimba    </w:t>
      </w:r>
      <w:r>
        <w:t xml:space="preserve">   Abalingiswa    </w:t>
      </w:r>
      <w:r>
        <w:t xml:space="preserve">   Abadlali    </w:t>
      </w:r>
      <w:r>
        <w:t xml:space="preserve">   Umyalezo    </w:t>
      </w:r>
      <w:r>
        <w:t xml:space="preserve">   Isizinda    </w:t>
      </w:r>
      <w:r>
        <w:t xml:space="preserve">   Isakhiwana    </w:t>
      </w:r>
      <w:r>
        <w:t xml:space="preserve">   Umlandi    </w:t>
      </w:r>
      <w:r>
        <w:t xml:space="preserve">   Udweshu    </w:t>
      </w:r>
      <w:r>
        <w:t xml:space="preserve">   Umzimba    </w:t>
      </w:r>
      <w:r>
        <w:t xml:space="preserve">   Isakhiwo    </w:t>
      </w:r>
      <w:r>
        <w:t xml:space="preserve">   Isingeniso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Imibhalo</dc:title>
  <dcterms:created xsi:type="dcterms:W3CDTF">2021-10-11T09:34:24Z</dcterms:created>
  <dcterms:modified xsi:type="dcterms:W3CDTF">2021-10-11T09:34:24Z</dcterms:modified>
</cp:coreProperties>
</file>