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Imperialism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pPr>
              <w:pStyle w:val="CrossgridSmall"/>
            </w:pPr>
            <w:r>
              <w:t xml:space="preserve">3</w:t>
            </w: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a union or association formed for mutual benefit, especially between countries or organizations.</w:t>
            </w:r>
          </w:p>
          <w:p>
            <w:pPr>
              <w:keepLines/>
              <w:pStyle w:val="CluesTiny"/>
            </w:pPr>
            <w:r>
              <w:rPr>
                <w:b w:val="true"/>
                <w:bCs w:val="true"/>
              </w:rPr>
              <w:t xml:space="preserve">8. </w:t>
            </w:r>
            <w:r>
              <w:t xml:space="preserve">the process by which businesses or other organizations develop international influence or start operating on an international scale.</w:t>
            </w:r>
          </w:p>
          <w:p>
            <w:pPr>
              <w:keepLines/>
              <w:pStyle w:val="CluesTiny"/>
            </w:pPr>
            <w:r>
              <w:rPr>
                <w:b w:val="true"/>
                <w:bCs w:val="true"/>
              </w:rPr>
              <w:t xml:space="preserve">9. </w:t>
            </w:r>
            <w:r>
              <w:t xml:space="preserve">a shipping canal that connects the Mediterranean Sea at Port Said with the Red Sea. It was constructed between 1859 and 1869 under the direction of Ferdinand de Lesseps. From 1888 it was a neutral zone under British protection; its nationalization by Egypt in 1956 prompted the Suez crisis. The canal was considerably expanded between 2014 and 2015.</w:t>
            </w:r>
          </w:p>
          <w:p>
            <w:pPr>
              <w:keepLines/>
              <w:pStyle w:val="CluesTiny"/>
            </w:pPr>
            <w:r>
              <w:rPr>
                <w:b w:val="true"/>
                <w:bCs w:val="true"/>
              </w:rPr>
              <w:t xml:space="preserve">10. </w:t>
            </w:r>
            <w:r>
              <w:t xml:space="preserve">the relationship between a protectorate and the one that controls it.</w:t>
            </w:r>
          </w:p>
        </w:tc>
        <w:tc>
          <w:p>
            <w:pPr>
              <w:pStyle w:val="CluesTiny"/>
            </w:pPr>
            <w:r>
              <w:rPr>
                <w:b w:val="true"/>
                <w:bCs w:val="true"/>
              </w:rPr>
              <w:t xml:space="preserve">Down</w:t>
            </w:r>
          </w:p>
          <w:p>
            <w:pPr>
              <w:keepLines/>
              <w:pStyle w:val="CluesTiny"/>
            </w:pPr>
            <w:r>
              <w:rPr>
                <w:b w:val="true"/>
                <w:bCs w:val="true"/>
              </w:rPr>
              <w:t xml:space="preserve">1. </w:t>
            </w:r>
            <w:r>
              <w:t xml:space="preserve">a country or area in which another country has power to affect developments although it has no formal authority.</w:t>
            </w:r>
          </w:p>
          <w:p>
            <w:pPr>
              <w:keepLines/>
              <w:pStyle w:val="CluesTiny"/>
            </w:pPr>
            <w:r>
              <w:rPr>
                <w:b w:val="true"/>
                <w:bCs w:val="true"/>
              </w:rPr>
              <w:t xml:space="preserve">2. </w:t>
            </w:r>
            <w:r>
              <w:t xml:space="preserve">a policy of extending a country's power and influence through diplomacy or military force.</w:t>
            </w:r>
          </w:p>
          <w:p>
            <w:pPr>
              <w:keepLines/>
              <w:pStyle w:val="CluesTiny"/>
            </w:pPr>
            <w:r>
              <w:rPr>
                <w:b w:val="true"/>
                <w:bCs w:val="true"/>
              </w:rPr>
              <w:t xml:space="preserve">3. </w:t>
            </w:r>
            <w:r>
              <w:t xml:space="preserve">a policy of remaining apart from the affairs or interests of other groups, especially the political affairs of other countries</w:t>
            </w:r>
          </w:p>
          <w:p>
            <w:pPr>
              <w:keepLines/>
              <w:pStyle w:val="CluesTiny"/>
            </w:pPr>
            <w:r>
              <w:rPr>
                <w:b w:val="true"/>
                <w:bCs w:val="true"/>
              </w:rPr>
              <w:t xml:space="preserve">4. </w:t>
            </w:r>
            <w:r>
              <w:t xml:space="preserve">a canal about 50 miles (80 km) long, across the Isthmus of Panama, that connects the Atlantic and Pacific oceans. Its construction, begun by Ferdinand de Lesseps in 1881, was abandoned in 1889 and was completed by the US, 1904–14. Control of the canal remained with the US until 1999, when it was ceded to Panama.</w:t>
            </w:r>
          </w:p>
          <w:p>
            <w:pPr>
              <w:keepLines/>
              <w:pStyle w:val="CluesTiny"/>
            </w:pPr>
            <w:r>
              <w:rPr>
                <w:b w:val="true"/>
                <w:bCs w:val="true"/>
              </w:rPr>
              <w:t xml:space="preserve">5. </w:t>
            </w:r>
            <w:r>
              <w:t xml:space="preserve">identification with one's own nation and support for its interests, especially to the exclusion or detriment of the interests of other nations</w:t>
            </w:r>
          </w:p>
          <w:p>
            <w:pPr>
              <w:keepLines/>
              <w:pStyle w:val="CluesTiny"/>
            </w:pPr>
            <w:r>
              <w:rPr>
                <w:b w:val="true"/>
                <w:bCs w:val="true"/>
              </w:rPr>
              <w:t xml:space="preserve">6. </w:t>
            </w:r>
            <w:r>
              <w:t xml:space="preserve">the belief or desire of a government or people that a country should maintain a strong military capability and be prepared to use it aggressively to defend or promote national interests</w:t>
            </w:r>
          </w:p>
        </w:tc>
      </w:tr>
    </w:tbl>
    <w:p>
      <w:pPr>
        <w:pStyle w:val="WordBankMedium"/>
      </w:pPr>
      <w:r>
        <w:t xml:space="preserve">   Militarism     </w:t>
      </w:r>
      <w:r>
        <w:t xml:space="preserve">   PanamaCanal    </w:t>
      </w:r>
      <w:r>
        <w:t xml:space="preserve">   Nationalism    </w:t>
      </w:r>
      <w:r>
        <w:t xml:space="preserve">   SphereofInfluence    </w:t>
      </w:r>
      <w:r>
        <w:t xml:space="preserve">   Protectorate     </w:t>
      </w:r>
      <w:r>
        <w:t xml:space="preserve">   Alliance    </w:t>
      </w:r>
      <w:r>
        <w:t xml:space="preserve">   Isolationism    </w:t>
      </w:r>
      <w:r>
        <w:t xml:space="preserve">   Imperialism    </w:t>
      </w:r>
      <w:r>
        <w:t xml:space="preserve">   SuezCanal    </w:t>
      </w:r>
      <w:r>
        <w:t xml:space="preserve">   globalization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Imperialism</dc:title>
  <dcterms:created xsi:type="dcterms:W3CDTF">2021-10-11T09:35:35Z</dcterms:created>
  <dcterms:modified xsi:type="dcterms:W3CDTF">2021-10-11T09:35:35Z</dcterms:modified>
</cp:coreProperties>
</file>