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Imperialism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When the ________ collapsed in 1808, the Creoles took control.</w:t>
            </w:r>
          </w:p>
          <w:p>
            <w:pPr>
              <w:keepLines/>
              <w:pStyle w:val="CluesTiny"/>
            </w:pPr>
            <w:r>
              <w:rPr>
                <w:b w:val="true"/>
                <w:bCs w:val="true"/>
              </w:rPr>
              <w:t xml:space="preserve">5. </w:t>
            </w:r>
            <w:r>
              <w:t xml:space="preserve">The author of White Man’s Burden.</w:t>
            </w:r>
          </w:p>
          <w:p>
            <w:pPr>
              <w:keepLines/>
              <w:pStyle w:val="CluesTiny"/>
            </w:pPr>
            <w:r>
              <w:rPr>
                <w:b w:val="true"/>
                <w:bCs w:val="true"/>
              </w:rPr>
              <w:t xml:space="preserve">8. </w:t>
            </w:r>
            <w:r>
              <w:t xml:space="preserve">The drug that was brought into China by Britain, creating a widespread addiction.</w:t>
            </w:r>
          </w:p>
          <w:p>
            <w:pPr>
              <w:keepLines/>
              <w:pStyle w:val="CluesTiny"/>
            </w:pPr>
            <w:r>
              <w:rPr>
                <w:b w:val="true"/>
                <w:bCs w:val="true"/>
              </w:rPr>
              <w:t xml:space="preserve">11. </w:t>
            </w:r>
            <w:r>
              <w:t xml:space="preserve">Spanish born citizens that are at the top of the Spanish social structure.</w:t>
            </w:r>
          </w:p>
          <w:p>
            <w:pPr>
              <w:keepLines/>
              <w:pStyle w:val="CluesTiny"/>
            </w:pPr>
            <w:r>
              <w:rPr>
                <w:b w:val="true"/>
                <w:bCs w:val="true"/>
              </w:rPr>
              <w:t xml:space="preserve">13. </w:t>
            </w:r>
            <w:r>
              <w:t xml:space="preserve">As a result of the drought in Mexico from 1808-1809, ___________ increased.</w:t>
            </w:r>
          </w:p>
          <w:p>
            <w:pPr>
              <w:keepLines/>
              <w:pStyle w:val="CluesTiny"/>
            </w:pPr>
            <w:r>
              <w:rPr>
                <w:b w:val="true"/>
                <w:bCs w:val="true"/>
              </w:rPr>
              <w:t xml:space="preserve">15. </w:t>
            </w:r>
            <w:r>
              <w:t xml:space="preserve">This is a poem that is commonly used to justify imperialism on the people of Africa and Asia.</w:t>
            </w:r>
          </w:p>
          <w:p>
            <w:pPr>
              <w:keepLines/>
              <w:pStyle w:val="CluesTiny"/>
            </w:pPr>
            <w:r>
              <w:rPr>
                <w:b w:val="true"/>
                <w:bCs w:val="true"/>
              </w:rPr>
              <w:t xml:space="preserve">17. </w:t>
            </w:r>
            <w:r>
              <w:t xml:space="preserve">The imperial motive that includes a nation's desire to gain power, compete with other European countries, to expand military force, gain prestige and boost national pride.</w:t>
            </w:r>
          </w:p>
          <w:p>
            <w:pPr>
              <w:keepLines/>
              <w:pStyle w:val="CluesTiny"/>
            </w:pPr>
            <w:r>
              <w:rPr>
                <w:b w:val="true"/>
                <w:bCs w:val="true"/>
              </w:rPr>
              <w:t xml:space="preserve">18. </w:t>
            </w:r>
            <w:r>
              <w:t xml:space="preserve">The attitude of superiority of one's own group or culture.</w:t>
            </w:r>
          </w:p>
        </w:tc>
        <w:tc>
          <w:p>
            <w:pPr>
              <w:pStyle w:val="CluesTiny"/>
            </w:pPr>
            <w:r>
              <w:rPr>
                <w:b w:val="true"/>
                <w:bCs w:val="true"/>
              </w:rPr>
              <w:t xml:space="preserve">Down</w:t>
            </w:r>
          </w:p>
          <w:p>
            <w:pPr>
              <w:keepLines/>
              <w:pStyle w:val="CluesTiny"/>
            </w:pPr>
            <w:r>
              <w:rPr>
                <w:b w:val="true"/>
                <w:bCs w:val="true"/>
              </w:rPr>
              <w:t xml:space="preserve">1. </w:t>
            </w:r>
            <w:r>
              <w:t xml:space="preserve">The imperial motive that includes the desire to make money, and expand and control foreign trade.</w:t>
            </w:r>
          </w:p>
          <w:p>
            <w:pPr>
              <w:keepLines/>
              <w:pStyle w:val="CluesTiny"/>
            </w:pPr>
            <w:r>
              <w:rPr>
                <w:b w:val="true"/>
                <w:bCs w:val="true"/>
              </w:rPr>
              <w:t xml:space="preserve">3. </w:t>
            </w:r>
            <w:r>
              <w:t xml:space="preserve">People who were a blend of European and African ancestry.</w:t>
            </w:r>
          </w:p>
          <w:p>
            <w:pPr>
              <w:keepLines/>
              <w:pStyle w:val="CluesTiny"/>
            </w:pPr>
            <w:r>
              <w:rPr>
                <w:b w:val="true"/>
                <w:bCs w:val="true"/>
              </w:rPr>
              <w:t xml:space="preserve">4. </w:t>
            </w:r>
            <w:r>
              <w:t xml:space="preserve">When people began to question old ideas, especially about individual rights and the role of government.</w:t>
            </w:r>
          </w:p>
          <w:p>
            <w:pPr>
              <w:keepLines/>
              <w:pStyle w:val="CluesTiny"/>
            </w:pPr>
            <w:r>
              <w:rPr>
                <w:b w:val="true"/>
                <w:bCs w:val="true"/>
              </w:rPr>
              <w:t xml:space="preserve">6. </w:t>
            </w:r>
            <w:r>
              <w:t xml:space="preserve">A policy in which stronger nations extend their economic, political, or military control over weak territories.</w:t>
            </w:r>
          </w:p>
          <w:p>
            <w:pPr>
              <w:keepLines/>
              <w:pStyle w:val="CluesTiny"/>
            </w:pPr>
            <w:r>
              <w:rPr>
                <w:b w:val="true"/>
                <w:bCs w:val="true"/>
              </w:rPr>
              <w:t xml:space="preserve">7. </w:t>
            </w:r>
            <w:r>
              <w:t xml:space="preserve">The Spanish government took the majority of the profits from resources they found in Americas and enforced a ________ over colonial trade.</w:t>
            </w:r>
          </w:p>
          <w:p>
            <w:pPr>
              <w:keepLines/>
              <w:pStyle w:val="CluesTiny"/>
            </w:pPr>
            <w:r>
              <w:rPr>
                <w:b w:val="true"/>
                <w:bCs w:val="true"/>
              </w:rPr>
              <w:t xml:space="preserve">9. </w:t>
            </w:r>
            <w:r>
              <w:t xml:space="preserve">Under the Spanish colonial system, political leaders called ________ ruled over the colonies and reported to the king of Spain.</w:t>
            </w:r>
          </w:p>
          <w:p>
            <w:pPr>
              <w:keepLines/>
              <w:pStyle w:val="CluesTiny"/>
            </w:pPr>
            <w:r>
              <w:rPr>
                <w:b w:val="true"/>
                <w:bCs w:val="true"/>
              </w:rPr>
              <w:t xml:space="preserve">10. </w:t>
            </w:r>
            <w:r>
              <w:t xml:space="preserve">The group that led the fight for Independence in Latin America.</w:t>
            </w:r>
          </w:p>
          <w:p>
            <w:pPr>
              <w:keepLines/>
              <w:pStyle w:val="CluesTiny"/>
            </w:pPr>
            <w:r>
              <w:rPr>
                <w:b w:val="true"/>
                <w:bCs w:val="true"/>
              </w:rPr>
              <w:t xml:space="preserve">12. </w:t>
            </w:r>
            <w:r>
              <w:t xml:space="preserve">A philosophy developed by Spain where the colonies were supposed to serve the mother counrty.</w:t>
            </w:r>
          </w:p>
          <w:p>
            <w:pPr>
              <w:keepLines/>
              <w:pStyle w:val="CluesTiny"/>
            </w:pPr>
            <w:r>
              <w:rPr>
                <w:b w:val="true"/>
                <w:bCs w:val="true"/>
              </w:rPr>
              <w:t xml:space="preserve">14. </w:t>
            </w:r>
            <w:r>
              <w:t xml:space="preserve">People of mixed European and Indian blood.</w:t>
            </w:r>
          </w:p>
          <w:p>
            <w:pPr>
              <w:keepLines/>
              <w:pStyle w:val="CluesTiny"/>
            </w:pPr>
            <w:r>
              <w:rPr>
                <w:b w:val="true"/>
                <w:bCs w:val="true"/>
              </w:rPr>
              <w:t xml:space="preserve">16. </w:t>
            </w:r>
            <w:r>
              <w:t xml:space="preserve">The imperial motive that includes the desire to spread Christianity, to protect European missionaries in other lands, to spread European values and moral beliefs, to educate people of other cultures, and to end slave trade Africa.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Imperialism Crossword</dc:title>
  <dcterms:created xsi:type="dcterms:W3CDTF">2021-10-11T09:34:15Z</dcterms:created>
  <dcterms:modified xsi:type="dcterms:W3CDTF">2021-10-11T09:34:15Z</dcterms:modified>
</cp:coreProperties>
</file>