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Important Characters and Places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Cyclops blinded by Odysseus, later encountered by Aeneas. Lived on the island Sicily. Tried to attack the escaping Trojan ships with rocks but failed.</w:t>
            </w:r>
          </w:p>
          <w:p>
            <w:pPr>
              <w:keepLines/>
              <w:pStyle w:val="CluesTiny"/>
            </w:pPr>
            <w:r>
              <w:rPr>
                <w:b w:val="true"/>
                <w:bCs w:val="true"/>
              </w:rPr>
              <w:t xml:space="preserve">5. </w:t>
            </w:r>
            <w:r>
              <w:t xml:space="preserve">A city that was being built at the time of Aeneas arrival. It is located in northern Africa. The queen of this city fell head over heels in love with Aeneas.</w:t>
            </w:r>
          </w:p>
          <w:p>
            <w:pPr>
              <w:keepLines/>
              <w:pStyle w:val="CluesTiny"/>
            </w:pPr>
            <w:r>
              <w:rPr>
                <w:b w:val="true"/>
                <w:bCs w:val="true"/>
              </w:rPr>
              <w:t xml:space="preserve">10. </w:t>
            </w:r>
            <w:r>
              <w:t xml:space="preserve">A sea monster Aeneas encountered on his journey. A monster whirlpool, that lives close to another sea monster part of an idiom that can mean between a rock and a hard place.</w:t>
            </w:r>
          </w:p>
          <w:p>
            <w:pPr>
              <w:keepLines/>
              <w:pStyle w:val="CluesTiny"/>
            </w:pPr>
            <w:r>
              <w:rPr>
                <w:b w:val="true"/>
                <w:bCs w:val="true"/>
              </w:rPr>
              <w:t xml:space="preserve">11. </w:t>
            </w:r>
            <w:r>
              <w:t xml:space="preserve">The Roman goddess of childbirth, and marriage. Did not want Aeneas to succeed and found Rome. Wanted him to stay with Dido in Carthage because of her dislike of him.</w:t>
            </w:r>
          </w:p>
          <w:p>
            <w:pPr>
              <w:keepLines/>
              <w:pStyle w:val="CluesTiny"/>
            </w:pPr>
            <w:r>
              <w:rPr>
                <w:b w:val="true"/>
                <w:bCs w:val="true"/>
              </w:rPr>
              <w:t xml:space="preserve">12. </w:t>
            </w:r>
            <w:r>
              <w:t xml:space="preserve">The land that Aeneas is sailing to from his home city. It is located in Europe and is still a country today. The city of Rome originated in this country. The island of Sicily is located in this country.</w:t>
            </w:r>
          </w:p>
        </w:tc>
        <w:tc>
          <w:p>
            <w:pPr>
              <w:pStyle w:val="CluesTiny"/>
            </w:pPr>
            <w:r>
              <w:rPr>
                <w:b w:val="true"/>
                <w:bCs w:val="true"/>
              </w:rPr>
              <w:t xml:space="preserve">Down</w:t>
            </w:r>
          </w:p>
          <w:p>
            <w:pPr>
              <w:keepLines/>
              <w:pStyle w:val="CluesTiny"/>
            </w:pPr>
            <w:r>
              <w:rPr>
                <w:b w:val="true"/>
                <w:bCs w:val="true"/>
              </w:rPr>
              <w:t xml:space="preserve">1. </w:t>
            </w:r>
            <w:r>
              <w:t xml:space="preserve">A Trojan woman,and the dead wife of Aeneas. She lived in Troy during the Trojan War. She was lead by Aeneas out of the city, but she was lost on the way out and died in the fire.</w:t>
            </w:r>
          </w:p>
          <w:p>
            <w:pPr>
              <w:keepLines/>
              <w:pStyle w:val="CluesTiny"/>
            </w:pPr>
            <w:r>
              <w:rPr>
                <w:b w:val="true"/>
                <w:bCs w:val="true"/>
              </w:rPr>
              <w:t xml:space="preserve">3. </w:t>
            </w:r>
            <w:r>
              <w:t xml:space="preserve">A Trojan Prince, who survived the burning of Troy. Called the pias one. According to Roman myths he is the founder of Rome.</w:t>
            </w:r>
          </w:p>
          <w:p>
            <w:pPr>
              <w:keepLines/>
              <w:pStyle w:val="CluesTiny"/>
            </w:pPr>
            <w:r>
              <w:rPr>
                <w:b w:val="true"/>
                <w:bCs w:val="true"/>
              </w:rPr>
              <w:t xml:space="preserve">4. </w:t>
            </w:r>
            <w:r>
              <w:t xml:space="preserve">The roman goddess of love and beauty. Aeneas’s mother. During the Trojan War she sided with the Trojans. She always tries to protect Aeneas from other gods who are not as supportive of his journey.</w:t>
            </w:r>
          </w:p>
          <w:p>
            <w:pPr>
              <w:keepLines/>
              <w:pStyle w:val="CluesTiny"/>
            </w:pPr>
            <w:r>
              <w:rPr>
                <w:b w:val="true"/>
                <w:bCs w:val="true"/>
              </w:rPr>
              <w:t xml:space="preserve">6. </w:t>
            </w:r>
            <w:r>
              <w:t xml:space="preserve">The son of Aeneas. Escaped the burning of Troy with Aeneas and accompanied him on his journey to find a new city. He was still a child when the Trojan ships journeyed to Italy.</w:t>
            </w:r>
          </w:p>
          <w:p>
            <w:pPr>
              <w:keepLines/>
              <w:pStyle w:val="CluesTiny"/>
            </w:pPr>
            <w:r>
              <w:rPr>
                <w:b w:val="true"/>
                <w:bCs w:val="true"/>
              </w:rPr>
              <w:t xml:space="preserve">7. </w:t>
            </w:r>
            <w:r>
              <w:t xml:space="preserve">Aeneas’ home land that was destroyed by the Greeks. Hector, Paris, and Priam all lived in this city. A city that was easily defended because of its famous wall.</w:t>
            </w:r>
          </w:p>
          <w:p>
            <w:pPr>
              <w:keepLines/>
              <w:pStyle w:val="CluesTiny"/>
            </w:pPr>
            <w:r>
              <w:rPr>
                <w:b w:val="true"/>
                <w:bCs w:val="true"/>
              </w:rPr>
              <w:t xml:space="preserve">8. </w:t>
            </w:r>
            <w:r>
              <w:t xml:space="preserve">A sea monster that Aeneas encountered on his journey. Described as having six heads and living close to another sea monster part of an idiom that can mean between a rock and a hard place.</w:t>
            </w:r>
          </w:p>
          <w:p>
            <w:pPr>
              <w:keepLines/>
              <w:pStyle w:val="CluesTiny"/>
            </w:pPr>
            <w:r>
              <w:rPr>
                <w:b w:val="true"/>
                <w:bCs w:val="true"/>
              </w:rPr>
              <w:t xml:space="preserve">9. </w:t>
            </w:r>
            <w:r>
              <w:t xml:space="preserve">Former love of Aeneas. Her husband was killed by her brother, Pygmalion. She was the queen of Carthage. Committed suicide after Aeneas left and broke her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Characters and Places</dc:title>
  <dcterms:created xsi:type="dcterms:W3CDTF">2021-10-11T09:34:16Z</dcterms:created>
  <dcterms:modified xsi:type="dcterms:W3CDTF">2021-10-11T09:34:16Z</dcterms:modified>
</cp:coreProperties>
</file>