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Words You Should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infallible    </w:t>
      </w:r>
      <w:r>
        <w:t xml:space="preserve">   trinitarian    </w:t>
      </w:r>
      <w:r>
        <w:t xml:space="preserve">   magisterium    </w:t>
      </w:r>
      <w:r>
        <w:t xml:space="preserve">   peter    </w:t>
      </w:r>
      <w:r>
        <w:t xml:space="preserve">   succession    </w:t>
      </w:r>
      <w:r>
        <w:t xml:space="preserve">   gentiles    </w:t>
      </w:r>
      <w:r>
        <w:t xml:space="preserve">   Holyspirit    </w:t>
      </w:r>
      <w:r>
        <w:t xml:space="preserve">   prayer    </w:t>
      </w:r>
      <w:r>
        <w:t xml:space="preserve">   apostolic    </w:t>
      </w:r>
      <w:r>
        <w:t xml:space="preserve">   Apostles    </w:t>
      </w:r>
      <w:r>
        <w:t xml:space="preserve">   Salvation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Words You Should Know!</dc:title>
  <dcterms:created xsi:type="dcterms:W3CDTF">2021-10-11T09:34:23Z</dcterms:created>
  <dcterms:modified xsi:type="dcterms:W3CDTF">2021-10-11T09:34:23Z</dcterms:modified>
</cp:coreProperties>
</file>