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Impression evidence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gait    </w:t>
      </w:r>
      <w:r>
        <w:t xml:space="preserve">   electrostatic lift    </w:t>
      </w:r>
      <w:r>
        <w:t xml:space="preserve">   cast    </w:t>
      </w:r>
      <w:r>
        <w:t xml:space="preserve">   Impressions    </w:t>
      </w:r>
      <w:r>
        <w:t xml:space="preserve">   Theodore Bundy    </w:t>
      </w:r>
      <w:r>
        <w:t xml:space="preserve">   enamel    </w:t>
      </w:r>
      <w:r>
        <w:t xml:space="preserve">   principle of exchange    </w:t>
      </w:r>
      <w:r>
        <w:t xml:space="preserve">   wheelbase    </w:t>
      </w:r>
      <w:r>
        <w:t xml:space="preserve">   turning diameter    </w:t>
      </w:r>
      <w:r>
        <w:t xml:space="preserve">   tread pattern    </w:t>
      </w:r>
      <w:r>
        <w:t xml:space="preserve">   track width    </w:t>
      </w:r>
      <w:r>
        <w:t xml:space="preserve">   tire ridge    </w:t>
      </w:r>
      <w:r>
        <w:t xml:space="preserve">   tire rib    </w:t>
      </w:r>
      <w:r>
        <w:t xml:space="preserve">   tire groove    </w:t>
      </w:r>
      <w:r>
        <w:t xml:space="preserve">   sole    </w:t>
      </w:r>
      <w:r>
        <w:t xml:space="preserve">   plastic    </w:t>
      </w:r>
      <w:r>
        <w:t xml:space="preserve">   patent    </w:t>
      </w:r>
      <w:r>
        <w:t xml:space="preserve">   latent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 evidence</dc:title>
  <dcterms:created xsi:type="dcterms:W3CDTF">2021-10-11T09:35:19Z</dcterms:created>
  <dcterms:modified xsi:type="dcterms:W3CDTF">2021-10-11T09:35:19Z</dcterms:modified>
</cp:coreProperties>
</file>