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wash the dishes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 on top, and bake underneath.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you find in the Kitchen?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water comes out of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fry an egg or hamburger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cook noodles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keeps the food cold.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box that cooks or heats very quickly.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flat top above the kitchen cabinet.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appliance that you put bread in to brown.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boil water in this for coffee or tea.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you keep the dishes when they are not used.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deep, round container that you cook noodles in.</w:t>
            </w:r>
          </w:p>
        </w:tc>
      </w:tr>
    </w:tbl>
    <w:p>
      <w:pPr>
        <w:pStyle w:val="WordBankSmall"/>
      </w:pPr>
      <w:r>
        <w:t xml:space="preserve">   food to eat    </w:t>
      </w:r>
      <w:r>
        <w:t xml:space="preserve">   fridge    </w:t>
      </w:r>
      <w:r>
        <w:t xml:space="preserve">   cabinet    </w:t>
      </w:r>
      <w:r>
        <w:t xml:space="preserve">   kettle    </w:t>
      </w:r>
      <w:r>
        <w:t xml:space="preserve">   sink    </w:t>
      </w:r>
      <w:r>
        <w:t xml:space="preserve">   faucet    </w:t>
      </w:r>
      <w:r>
        <w:t xml:space="preserve">   pot    </w:t>
      </w:r>
      <w:r>
        <w:t xml:space="preserve">   pan    </w:t>
      </w:r>
      <w:r>
        <w:t xml:space="preserve">   microwave    </w:t>
      </w:r>
      <w:r>
        <w:t xml:space="preserve">   toaster    </w:t>
      </w:r>
      <w:r>
        <w:t xml:space="preserve">   stove    </w:t>
      </w:r>
      <w:r>
        <w:t xml:space="preserve">   countertop    </w:t>
      </w:r>
      <w:r>
        <w:t xml:space="preserve">   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Kitchen</dc:title>
  <dcterms:created xsi:type="dcterms:W3CDTF">2021-10-11T09:36:48Z</dcterms:created>
  <dcterms:modified xsi:type="dcterms:W3CDTF">2021-10-11T09:36:48Z</dcterms:modified>
</cp:coreProperties>
</file>