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case you forgot your 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brush    </w:t>
      </w:r>
      <w:r>
        <w:t xml:space="preserve">   comb    </w:t>
      </w:r>
      <w:r>
        <w:t xml:space="preserve">   deodorant    </w:t>
      </w:r>
      <w:r>
        <w:t xml:space="preserve">   floss    </w:t>
      </w:r>
      <w:r>
        <w:t xml:space="preserve">   flush    </w:t>
      </w:r>
      <w:r>
        <w:t xml:space="preserve">   razor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stink    </w:t>
      </w:r>
      <w:r>
        <w:t xml:space="preserve">   toilet    </w:t>
      </w:r>
      <w:r>
        <w:t xml:space="preserve">   toothpaste    </w:t>
      </w:r>
      <w:r>
        <w:t xml:space="preserve">   towel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case you forgot your phone</dc:title>
  <dcterms:created xsi:type="dcterms:W3CDTF">2021-10-11T09:36:31Z</dcterms:created>
  <dcterms:modified xsi:type="dcterms:W3CDTF">2021-10-11T09:36:31Z</dcterms:modified>
</cp:coreProperties>
</file>