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Independent Adulthood-Interpersonal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senior    </w:t>
      </w:r>
      <w:r>
        <w:t xml:space="preserve">   retirement    </w:t>
      </w:r>
      <w:r>
        <w:t xml:space="preserve">   launching    </w:t>
      </w:r>
      <w:r>
        <w:t xml:space="preserve">   responsibilities    </w:t>
      </w:r>
      <w:r>
        <w:t xml:space="preserve">   roles    </w:t>
      </w:r>
      <w:r>
        <w:t xml:space="preserve">   positive    </w:t>
      </w:r>
      <w:r>
        <w:t xml:space="preserve">   factors    </w:t>
      </w:r>
      <w:r>
        <w:t xml:space="preserve">   independence    </w:t>
      </w:r>
      <w:r>
        <w:t xml:space="preserve">   adoption    </w:t>
      </w:r>
      <w:r>
        <w:t xml:space="preserve">   family    </w:t>
      </w:r>
      <w:r>
        <w:t xml:space="preserve">   parenthood    </w:t>
      </w:r>
      <w:r>
        <w:t xml:space="preserve">   compatible    </w:t>
      </w:r>
      <w:r>
        <w:t xml:space="preserve">   love    </w:t>
      </w:r>
      <w:r>
        <w:t xml:space="preserve">   courting    </w:t>
      </w:r>
      <w:r>
        <w:t xml:space="preserve">   masrriage    </w:t>
      </w:r>
      <w:r>
        <w:t xml:space="preserve">   inappropriatebehavior    </w:t>
      </w:r>
      <w:r>
        <w:t xml:space="preserve">   abstinence    </w:t>
      </w:r>
      <w:r>
        <w:t xml:space="preserve">   crush    </w:t>
      </w:r>
      <w:r>
        <w:t xml:space="preserve">   infatuated    </w:t>
      </w:r>
      <w:r>
        <w:t xml:space="preserve">   exclusive    </w:t>
      </w:r>
      <w:r>
        <w:t xml:space="preserve">   casualdating    </w:t>
      </w:r>
      <w:r>
        <w:t xml:space="preserve">   goingout    </w:t>
      </w:r>
      <w:r>
        <w:t xml:space="preserve">   romantic    </w:t>
      </w:r>
      <w:r>
        <w:t xml:space="preserve">   dating    </w:t>
      </w:r>
      <w:r>
        <w:t xml:space="preserve">   phases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Adulthood-Interpersonal Studies</dc:title>
  <dcterms:created xsi:type="dcterms:W3CDTF">2021-10-11T09:37:40Z</dcterms:created>
  <dcterms:modified xsi:type="dcterms:W3CDTF">2021-10-11T09:37:40Z</dcterms:modified>
</cp:coreProperties>
</file>