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Culture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aspasmara    </w:t>
      </w:r>
      <w:r>
        <w:t xml:space="preserve">   Brahmin    </w:t>
      </w:r>
      <w:r>
        <w:t xml:space="preserve">   dhotis    </w:t>
      </w:r>
      <w:r>
        <w:t xml:space="preserve">   diwali    </w:t>
      </w:r>
      <w:r>
        <w:t xml:space="preserve">   harijans    </w:t>
      </w:r>
      <w:r>
        <w:t xml:space="preserve">   holi    </w:t>
      </w:r>
      <w:r>
        <w:t xml:space="preserve">   kshatriya    </w:t>
      </w:r>
      <w:r>
        <w:t xml:space="preserve">   Nataraja    </w:t>
      </w:r>
      <w:r>
        <w:t xml:space="preserve">   rotis    </w:t>
      </w:r>
      <w:r>
        <w:t xml:space="preserve">   saris    </w:t>
      </w:r>
      <w:r>
        <w:t xml:space="preserve">   sudra    </w:t>
      </w:r>
      <w:r>
        <w:t xml:space="preserve">   vaishya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Culture Wordsearch</dc:title>
  <dcterms:created xsi:type="dcterms:W3CDTF">2021-10-11T09:38:15Z</dcterms:created>
  <dcterms:modified xsi:type="dcterms:W3CDTF">2021-10-11T09:38:15Z</dcterms:modified>
</cp:coreProperties>
</file>