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Physical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Himalayas    </w:t>
      </w:r>
      <w:r>
        <w:t xml:space="preserve">   Indus River    </w:t>
      </w:r>
      <w:r>
        <w:t xml:space="preserve">   delta    </w:t>
      </w:r>
      <w:r>
        <w:t xml:space="preserve">   Ganges River    </w:t>
      </w:r>
      <w:r>
        <w:t xml:space="preserve">   Bangladesh    </w:t>
      </w:r>
      <w:r>
        <w:t xml:space="preserve">   Bhutan    </w:t>
      </w:r>
      <w:r>
        <w:t xml:space="preserve">   Maldives    </w:t>
      </w:r>
      <w:r>
        <w:t xml:space="preserve">   Sri Lanka    </w:t>
      </w:r>
      <w:r>
        <w:t xml:space="preserve">   Pakistan    </w:t>
      </w:r>
      <w:r>
        <w:t xml:space="preserve">   Nepal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Physical </dc:title>
  <dcterms:created xsi:type="dcterms:W3CDTF">2021-11-25T03:38:30Z</dcterms:created>
  <dcterms:modified xsi:type="dcterms:W3CDTF">2021-11-25T03:38:30Z</dcterms:modified>
</cp:coreProperties>
</file>