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Indian Removal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Undeveloped Lands. When donations by states with western land claims created the public domain of the United States, speculative interests converged upon Congress with requests to purchase tracts of land north of the Ohio River.</w:t>
            </w:r>
          </w:p>
          <w:p>
            <w:pPr>
              <w:keepLines/>
              <w:pStyle w:val="CluesTiny"/>
            </w:pPr>
            <w:r>
              <w:rPr>
                <w:b w:val="true"/>
                <w:bCs w:val="true"/>
              </w:rPr>
              <w:t xml:space="preserve">6. </w:t>
            </w:r>
            <w:r>
              <w:t xml:space="preserve">The purchase by the United States from France of the huge Louisiana Territory in 1803. President Thomas Jefferson ordered the purchase negotiations, fearing that the French, then led by Napoleon, wanted to establish an empire in North America.</w:t>
            </w:r>
          </w:p>
          <w:p>
            <w:pPr>
              <w:keepLines/>
              <w:pStyle w:val="CluesTiny"/>
            </w:pPr>
            <w:r>
              <w:rPr>
                <w:b w:val="true"/>
                <w:bCs w:val="true"/>
              </w:rPr>
              <w:t xml:space="preserve">8. </w:t>
            </w:r>
            <w:r>
              <w:t xml:space="preserve">: the act of giving up something by the agreement in a formal treaty</w:t>
            </w:r>
          </w:p>
          <w:p>
            <w:pPr>
              <w:keepLines/>
              <w:pStyle w:val="CluesTiny"/>
            </w:pPr>
            <w:r>
              <w:rPr>
                <w:b w:val="true"/>
                <w:bCs w:val="true"/>
              </w:rPr>
              <w:t xml:space="preserve">11. </w:t>
            </w:r>
            <w:r>
              <w:t xml:space="preserve">The War Hawks were members of Congress who put pressure on President James Madison to declare war against Britain in 1812.</w:t>
            </w:r>
          </w:p>
          <w:p>
            <w:pPr>
              <w:keepLines/>
              <w:pStyle w:val="CluesTiny"/>
            </w:pPr>
            <w:r>
              <w:rPr>
                <w:b w:val="true"/>
                <w:bCs w:val="true"/>
              </w:rPr>
              <w:t xml:space="preserve">12. </w:t>
            </w:r>
            <w:r>
              <w:t xml:space="preserve">A war between Britain and the United States, fought between1812 and 1815</w:t>
            </w:r>
          </w:p>
          <w:p>
            <w:pPr>
              <w:keepLines/>
              <w:pStyle w:val="CluesTiny"/>
            </w:pPr>
            <w:r>
              <w:rPr>
                <w:b w:val="true"/>
                <w:bCs w:val="true"/>
              </w:rPr>
              <w:t xml:space="preserve">13. </w:t>
            </w:r>
            <w:r>
              <w:t xml:space="preserve">dishonest or fraudulent conduct by those in power, typically involving bribery</w:t>
            </w:r>
          </w:p>
          <w:p>
            <w:pPr>
              <w:keepLines/>
              <w:pStyle w:val="CluesTiny"/>
            </w:pPr>
            <w:r>
              <w:rPr>
                <w:b w:val="true"/>
                <w:bCs w:val="true"/>
              </w:rPr>
              <w:t xml:space="preserve">14. </w:t>
            </w:r>
            <w:r>
              <w:t xml:space="preserve">: In economics, a depression is a sustained, long-term downturn in economic activity in one or more economies</w:t>
            </w:r>
          </w:p>
        </w:tc>
        <w:tc>
          <w:p>
            <w:pPr>
              <w:pStyle w:val="CluesTiny"/>
            </w:pPr>
            <w:r>
              <w:rPr>
                <w:b w:val="true"/>
                <w:bCs w:val="true"/>
              </w:rPr>
              <w:t xml:space="preserve">Down</w:t>
            </w:r>
          </w:p>
          <w:p>
            <w:pPr>
              <w:keepLines/>
              <w:pStyle w:val="CluesTiny"/>
            </w:pPr>
            <w:r>
              <w:rPr>
                <w:b w:val="true"/>
                <w:bCs w:val="true"/>
              </w:rPr>
              <w:t xml:space="preserve">1. </w:t>
            </w:r>
            <w:r>
              <w:t xml:space="preserve">make (someone) feel admiration and respect</w:t>
            </w:r>
          </w:p>
          <w:p>
            <w:pPr>
              <w:keepLines/>
              <w:pStyle w:val="CluesTiny"/>
            </w:pPr>
            <w:r>
              <w:rPr>
                <w:b w:val="true"/>
                <w:bCs w:val="true"/>
              </w:rPr>
              <w:t xml:space="preserve">2. </w:t>
            </w:r>
            <w:r>
              <w:t xml:space="preserve">: persuading (someone) to act in one's favor, typically illegally or dishonestly, by a gift of money or other inducement</w:t>
            </w:r>
          </w:p>
          <w:p>
            <w:pPr>
              <w:keepLines/>
              <w:pStyle w:val="CluesTiny"/>
            </w:pPr>
            <w:r>
              <w:rPr>
                <w:b w:val="true"/>
                <w:bCs w:val="true"/>
              </w:rPr>
              <w:t xml:space="preserve">4. </w:t>
            </w:r>
            <w:r>
              <w:t xml:space="preserve"> the sale of western land to four land companies after the governor and members of the General Assembly had been bribed.</w:t>
            </w:r>
          </w:p>
          <w:p>
            <w:pPr>
              <w:keepLines/>
              <w:pStyle w:val="CluesTiny"/>
            </w:pPr>
            <w:r>
              <w:rPr>
                <w:b w:val="true"/>
                <w:bCs w:val="true"/>
              </w:rPr>
              <w:t xml:space="preserve">5. </w:t>
            </w:r>
            <w:r>
              <w:t xml:space="preserve">a system of distributing land by which each white male as the “head” of a family had the “right” to receive up to 1,000 acres.</w:t>
            </w:r>
          </w:p>
          <w:p>
            <w:pPr>
              <w:keepLines/>
              <w:pStyle w:val="CluesTiny"/>
            </w:pPr>
            <w:r>
              <w:rPr>
                <w:b w:val="true"/>
                <w:bCs w:val="true"/>
              </w:rPr>
              <w:t xml:space="preserve">7. </w:t>
            </w:r>
            <w:r>
              <w:t xml:space="preserve">public lands in the interior of the state were dispersed to small yeoman farmers based on a system of eligibility and chance.</w:t>
            </w:r>
          </w:p>
          <w:p>
            <w:pPr>
              <w:keepLines/>
              <w:pStyle w:val="CluesTiny"/>
            </w:pPr>
            <w:r>
              <w:rPr>
                <w:b w:val="true"/>
                <w:bCs w:val="true"/>
              </w:rPr>
              <w:t xml:space="preserve">9. </w:t>
            </w:r>
            <w:r>
              <w:t xml:space="preserve">an official ban on trade or other commercial activity with particular countries.</w:t>
            </w:r>
          </w:p>
          <w:p>
            <w:pPr>
              <w:keepLines/>
              <w:pStyle w:val="CluesTiny"/>
            </w:pPr>
            <w:r>
              <w:rPr>
                <w:b w:val="true"/>
                <w:bCs w:val="true"/>
              </w:rPr>
              <w:t xml:space="preserve">10. </w:t>
            </w:r>
            <w:r>
              <w:t xml:space="preserve">an official count or survey of a population, typically recording various details of individuals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Removal Vocab</dc:title>
  <dcterms:created xsi:type="dcterms:W3CDTF">2021-10-11T09:37:55Z</dcterms:created>
  <dcterms:modified xsi:type="dcterms:W3CDTF">2021-10-11T09:37:55Z</dcterms:modified>
</cp:coreProperties>
</file>