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in The Cupboard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Plastic    </w:t>
      </w:r>
      <w:r>
        <w:t xml:space="preserve">   Longhouse    </w:t>
      </w:r>
      <w:r>
        <w:t xml:space="preserve">   Great Britain    </w:t>
      </w:r>
      <w:r>
        <w:t xml:space="preserve">   Key    </w:t>
      </w:r>
      <w:r>
        <w:t xml:space="preserve">   Iroquois    </w:t>
      </w:r>
      <w:r>
        <w:t xml:space="preserve">   Fantasy    </w:t>
      </w:r>
      <w:r>
        <w:t xml:space="preserve">   Magic    </w:t>
      </w:r>
      <w:r>
        <w:t xml:space="preserve">   Jane    </w:t>
      </w:r>
      <w:r>
        <w:t xml:space="preserve">   Bow and Arrow    </w:t>
      </w:r>
      <w:r>
        <w:t xml:space="preserve">   Tools    </w:t>
      </w:r>
      <w:r>
        <w:t xml:space="preserve">   Gun    </w:t>
      </w:r>
      <w:r>
        <w:t xml:space="preserve">   Cowboy    </w:t>
      </w:r>
      <w:r>
        <w:t xml:space="preserve">   Indian    </w:t>
      </w:r>
      <w:r>
        <w:t xml:space="preserve">   Horse    </w:t>
      </w:r>
      <w:r>
        <w:t xml:space="preserve">   Fire    </w:t>
      </w:r>
      <w:r>
        <w:t xml:space="preserve">   Alive    </w:t>
      </w:r>
      <w:r>
        <w:t xml:space="preserve">   Patrick    </w:t>
      </w:r>
      <w:r>
        <w:t xml:space="preserve">   Boone    </w:t>
      </w:r>
      <w:r>
        <w:t xml:space="preserve">   Omri    </w:t>
      </w:r>
      <w:r>
        <w:t xml:space="preserve">   Toys    </w:t>
      </w:r>
      <w:r>
        <w:t xml:space="preserve">   Cupboard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 The Cupboard</dc:title>
  <dcterms:created xsi:type="dcterms:W3CDTF">2021-10-11T09:37:54Z</dcterms:created>
  <dcterms:modified xsi:type="dcterms:W3CDTF">2021-10-11T09:37:54Z</dcterms:modified>
</cp:coreProperties>
</file>