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in the Cupboard (Chapters 1-3)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appalled    </w:t>
      </w:r>
      <w:r>
        <w:t xml:space="preserve">   basic    </w:t>
      </w:r>
      <w:r>
        <w:t xml:space="preserve">   buckskin    </w:t>
      </w:r>
      <w:r>
        <w:t xml:space="preserve">   coherent    </w:t>
      </w:r>
      <w:r>
        <w:t xml:space="preserve">   defiant    </w:t>
      </w:r>
      <w:r>
        <w:t xml:space="preserve">   despised    </w:t>
      </w:r>
      <w:r>
        <w:t xml:space="preserve">   episode    </w:t>
      </w:r>
      <w:r>
        <w:t xml:space="preserve">   minuscule    </w:t>
      </w:r>
      <w:r>
        <w:t xml:space="preserve">   minute    </w:t>
      </w:r>
      <w:r>
        <w:t xml:space="preserve">   petrified    </w:t>
      </w:r>
      <w:r>
        <w:t xml:space="preserve">   quivered    </w:t>
      </w:r>
      <w:r>
        <w:t xml:space="preserve">   ravenously    </w:t>
      </w:r>
      <w:r>
        <w:t xml:space="preserve">   rigid    </w:t>
      </w:r>
      <w:r>
        <w:t xml:space="preserve">   sarcastic    </w:t>
      </w:r>
      <w:r>
        <w:t xml:space="preserve">   secondhand    </w:t>
      </w:r>
      <w:r>
        <w:t xml:space="preserve">   tantalizing    </w:t>
      </w:r>
      <w:r>
        <w:t xml:space="preserve">   temptation    </w:t>
      </w:r>
      <w:r>
        <w:t xml:space="preserve">   torso    </w:t>
      </w:r>
      <w:r>
        <w:t xml:space="preserve">   uncompromisingly    </w:t>
      </w:r>
      <w:r>
        <w:t xml:space="preserve">   unwarily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 the Cupboard (Chapters 1-3)</dc:title>
  <dcterms:created xsi:type="dcterms:W3CDTF">2021-10-11T09:37:28Z</dcterms:created>
  <dcterms:modified xsi:type="dcterms:W3CDTF">2021-10-11T09:37:28Z</dcterms:modified>
</cp:coreProperties>
</file>