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&amp; Outdoor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in a football pitch?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played by two people on a square board, in which each player has 16 pieces that can be moved on the board in different ways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of racing extremely fast and powerful cars around a track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of catching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water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sport of riding on a wave on a special board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played between two or four people using a racket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in which two or four people hit a  shuttlecock over a high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for long walks in the countryside</w:t>
            </w:r>
          </w:p>
        </w:tc>
      </w:tr>
    </w:tbl>
    <w:p>
      <w:pPr>
        <w:pStyle w:val="WordBankSmall"/>
      </w:pPr>
      <w:r>
        <w:t xml:space="preserve">   Football    </w:t>
      </w:r>
      <w:r>
        <w:t xml:space="preserve">   Tennis    </w:t>
      </w:r>
      <w:r>
        <w:t xml:space="preserve">   Fishing    </w:t>
      </w:r>
      <w:r>
        <w:t xml:space="preserve">   Chess    </w:t>
      </w:r>
      <w:r>
        <w:t xml:space="preserve">   badminton    </w:t>
      </w:r>
      <w:r>
        <w:t xml:space="preserve">   motor racing    </w:t>
      </w:r>
      <w:r>
        <w:t xml:space="preserve">   cooking    </w:t>
      </w:r>
      <w:r>
        <w:t xml:space="preserve">   Diving    </w:t>
      </w:r>
      <w:r>
        <w:t xml:space="preserve">   Hiking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&amp; Outdoor Activities</dc:title>
  <dcterms:created xsi:type="dcterms:W3CDTF">2021-10-11T09:38:56Z</dcterms:created>
  <dcterms:modified xsi:type="dcterms:W3CDTF">2021-10-11T09:38:56Z</dcterms:modified>
</cp:coreProperties>
</file>