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the Industrial revolution. It is the desire for government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Boss (vocab)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 needs: The need of factors of production. Political and Economical Stability. Also, a large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Society is equal. Karl Marx thought of this in the 1840s.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Since there were no safety regulations, people were gravely ill and unsafe in the factories. This caused a desire of a mixed economy and a labor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Land, Labor, and Wealth. One of the reasons that Britain witnessed the first industrial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need of children (as young as four or five) decreased chances of education, risked the future, and caused a labor union against the businesses to try to push back the age of children in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Rapid increase of industry and goods made by machines in the 1700s and 1800s. Started first in GB.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idea of a market economy. Allowed businesses to make the maximum amount of money.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Lasting effect from industrial revolution. Controlled by both the government and the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people from rural areas to cities. Needs of Factories &gt; Farm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invention that sparked in the industrial revolution, and it caused production of clothes to be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Lots of workers went on strike, where they refused to work. It resulted in no money being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agricultural production because of new farming technology. Population increased and there was less starvation, leading to the industrial rev. in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Sunday (vocab)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invention, created by Samuel Morse, that made a communication connection between America and Europe. It also resulted in the Morse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the air unhealthy, which in return caused the living conditions to be bad in a city.</w:t>
            </w:r>
          </w:p>
        </w:tc>
      </w:tr>
    </w:tbl>
    <w:p>
      <w:pPr>
        <w:pStyle w:val="WordBankLarge"/>
      </w:pPr>
      <w:r>
        <w:t xml:space="preserve">   Industrial Rev    </w:t>
      </w:r>
      <w:r>
        <w:t xml:space="preserve">   Urbanization    </w:t>
      </w:r>
      <w:r>
        <w:t xml:space="preserve">   Mixed Economy    </w:t>
      </w:r>
      <w:r>
        <w:t xml:space="preserve">   Agricultural Rev    </w:t>
      </w:r>
      <w:r>
        <w:t xml:space="preserve">   Socialism    </w:t>
      </w:r>
      <w:r>
        <w:t xml:space="preserve">   Factors of Production    </w:t>
      </w:r>
      <w:r>
        <w:t xml:space="preserve">   Pollution    </w:t>
      </w:r>
      <w:r>
        <w:t xml:space="preserve">   Child Labor    </w:t>
      </w:r>
      <w:r>
        <w:t xml:space="preserve">   Danger    </w:t>
      </w:r>
      <w:r>
        <w:t xml:space="preserve">   Textile    </w:t>
      </w:r>
      <w:r>
        <w:t xml:space="preserve">   Telegraph    </w:t>
      </w:r>
      <w:r>
        <w:t xml:space="preserve">   Capitalism    </w:t>
      </w:r>
      <w:r>
        <w:t xml:space="preserve">   Strike    </w:t>
      </w:r>
      <w:r>
        <w:t xml:space="preserve">   Communism    </w:t>
      </w:r>
      <w:r>
        <w:t xml:space="preserve">   Industrialize    </w:t>
      </w:r>
      <w:r>
        <w:t xml:space="preserve">   Sabbath    </w:t>
      </w:r>
      <w:r>
        <w:t xml:space="preserve">   overseer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2021-10-11T09:38:50Z</dcterms:created>
  <dcterms:modified xsi:type="dcterms:W3CDTF">2021-10-11T09:38:50Z</dcterms:modified>
</cp:coreProperties>
</file>