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Infection Contol Wordsearch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blueapron    </w:t>
      </w:r>
      <w:r>
        <w:t xml:space="preserve">   bluegloves    </w:t>
      </w:r>
      <w:r>
        <w:t xml:space="preserve">   clinicalwaste    </w:t>
      </w:r>
      <w:r>
        <w:t xml:space="preserve">   colourcodedequipment    </w:t>
      </w:r>
      <w:r>
        <w:t xml:space="preserve">   coronavirus    </w:t>
      </w:r>
      <w:r>
        <w:t xml:space="preserve">   faceshield    </w:t>
      </w:r>
      <w:r>
        <w:t xml:space="preserve">   gloves    </w:t>
      </w:r>
      <w:r>
        <w:t xml:space="preserve">   handhygiene    </w:t>
      </w:r>
      <w:r>
        <w:t xml:space="preserve">   handsanitiser    </w:t>
      </w:r>
      <w:r>
        <w:t xml:space="preserve">   Infectioncontrol    </w:t>
      </w:r>
      <w:r>
        <w:t xml:space="preserve">   mask    </w:t>
      </w:r>
      <w:r>
        <w:t xml:space="preserve">   protectiveeyewear    </w:t>
      </w:r>
      <w:r>
        <w:t xml:space="preserve">   publichealth    </w:t>
      </w:r>
      <w:r>
        <w:t xml:space="preserve">   redbag    </w:t>
      </w:r>
      <w:r>
        <w:t xml:space="preserve">   responsibility    </w:t>
      </w:r>
      <w:r>
        <w:t xml:space="preserve">   safetyshoes    </w:t>
      </w:r>
      <w:r>
        <w:t xml:space="preserve">   soap    </w:t>
      </w:r>
      <w:r>
        <w:t xml:space="preserve">   socialdistancing    </w:t>
      </w:r>
      <w:r>
        <w:t xml:space="preserve">   whiteapron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Infection Contol Wordsearch</dc:title>
  <dcterms:created xsi:type="dcterms:W3CDTF">2021-10-11T09:41:16Z</dcterms:created>
  <dcterms:modified xsi:type="dcterms:W3CDTF">2021-10-11T09:41:16Z</dcterms:modified>
</cp:coreProperties>
</file>