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WHO    </w:t>
      </w:r>
      <w:r>
        <w:t xml:space="preserve">   gloves    </w:t>
      </w:r>
      <w:r>
        <w:t xml:space="preserve">   Sterilization    </w:t>
      </w:r>
      <w:r>
        <w:t xml:space="preserve">   HandHygiene    </w:t>
      </w:r>
      <w:r>
        <w:t xml:space="preserve">   gown    </w:t>
      </w:r>
      <w:r>
        <w:t xml:space="preserve">   mask    </w:t>
      </w:r>
      <w:r>
        <w:t xml:space="preserve">   CDC    </w:t>
      </w:r>
      <w:r>
        <w:t xml:space="preserve">   Disinfectant    </w:t>
      </w:r>
      <w:r>
        <w:t xml:space="preserve">   Covid    </w:t>
      </w:r>
      <w:r>
        <w:t xml:space="preserve">   MRSA    </w:t>
      </w:r>
      <w:r>
        <w:t xml:space="preserve">   Infection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Prevention</dc:title>
  <dcterms:created xsi:type="dcterms:W3CDTF">2021-10-11T09:41:46Z</dcterms:created>
  <dcterms:modified xsi:type="dcterms:W3CDTF">2021-10-11T09:41:46Z</dcterms:modified>
</cp:coreProperties>
</file>