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and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airborne precautions    </w:t>
      </w:r>
      <w:r>
        <w:t xml:space="preserve">   pathogens    </w:t>
      </w:r>
      <w:r>
        <w:t xml:space="preserve">   alcohol-based rub    </w:t>
      </w:r>
      <w:r>
        <w:t xml:space="preserve">   sterile    </w:t>
      </w:r>
      <w:r>
        <w:t xml:space="preserve">   isolation    </w:t>
      </w:r>
      <w:r>
        <w:t xml:space="preserve">   contact precautions    </w:t>
      </w:r>
      <w:r>
        <w:t xml:space="preserve">   gloves    </w:t>
      </w:r>
      <w:r>
        <w:t xml:space="preserve">   gown    </w:t>
      </w:r>
      <w:r>
        <w:t xml:space="preserve">   mask    </w:t>
      </w:r>
      <w:r>
        <w:t xml:space="preserve">   fifteen seconds    </w:t>
      </w:r>
      <w:r>
        <w:t xml:space="preserve">   infection    </w:t>
      </w:r>
      <w:r>
        <w:t xml:space="preserve">   Standard Precautions    </w:t>
      </w:r>
      <w:r>
        <w:t xml:space="preserve">   PPE    </w:t>
      </w:r>
      <w:r>
        <w:t xml:space="preserve">   hand hygiene    </w:t>
      </w:r>
      <w:r>
        <w:t xml:space="preserve">   viruses    </w:t>
      </w:r>
      <w:r>
        <w:t xml:space="preserve">   bacteria    </w:t>
      </w:r>
      <w:r>
        <w:t xml:space="preserve">   asepsis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and Control</dc:title>
  <dcterms:created xsi:type="dcterms:W3CDTF">2021-10-11T09:40:31Z</dcterms:created>
  <dcterms:modified xsi:type="dcterms:W3CDTF">2021-10-11T09:40:31Z</dcterms:modified>
</cp:coreProperties>
</file>