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InfoSec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piggybanking    </w:t>
      </w:r>
      <w:r>
        <w:t xml:space="preserve">   surveillance    </w:t>
      </w:r>
      <w:r>
        <w:t xml:space="preserve">   pharming    </w:t>
      </w:r>
      <w:r>
        <w:t xml:space="preserve">   hacker    </w:t>
      </w:r>
      <w:r>
        <w:t xml:space="preserve">   firewall    </w:t>
      </w:r>
      <w:r>
        <w:t xml:space="preserve">   spyware    </w:t>
      </w:r>
      <w:r>
        <w:t xml:space="preserve">   intrusion    </w:t>
      </w:r>
      <w:r>
        <w:t xml:space="preserve">   threat    </w:t>
      </w:r>
      <w:r>
        <w:t xml:space="preserve">   ciphertext     </w:t>
      </w:r>
      <w:r>
        <w:t xml:space="preserve">   blacklist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InfoSec Crossword</dc:title>
  <dcterms:created xsi:type="dcterms:W3CDTF">2021-10-11T09:41:29Z</dcterms:created>
  <dcterms:modified xsi:type="dcterms:W3CDTF">2021-10-11T09:41:29Z</dcterms:modified>
</cp:coreProperties>
</file>