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Institutionalisation and Romanian Orphans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extraneous variables    </w:t>
      </w:r>
      <w:r>
        <w:t xml:space="preserve">   internal validity    </w:t>
      </w:r>
      <w:r>
        <w:t xml:space="preserve">   Rutter    </w:t>
      </w:r>
      <w:r>
        <w:t xml:space="preserve">   difficult to comfort    </w:t>
      </w:r>
      <w:r>
        <w:t xml:space="preserve">   overly friendly    </w:t>
      </w:r>
      <w:r>
        <w:t xml:space="preserve">   attention seeking    </w:t>
      </w:r>
      <w:r>
        <w:t xml:space="preserve">   48    </w:t>
      </w:r>
      <w:r>
        <w:t xml:space="preserve">   59    </w:t>
      </w:r>
      <w:r>
        <w:t xml:space="preserve">   165    </w:t>
      </w:r>
      <w:r>
        <w:t xml:space="preserve">   52    </w:t>
      </w:r>
      <w:r>
        <w:t xml:space="preserve">   58    </w:t>
      </w:r>
      <w:r>
        <w:t xml:space="preserve">   disinhibited attachment    </w:t>
      </w:r>
      <w:r>
        <w:t xml:space="preserve">   institutionalisation    </w:t>
      </w:r>
      <w:r>
        <w:t xml:space="preserve">   Poor cognitive development    </w:t>
      </w:r>
      <w:r>
        <w:t xml:space="preserve">   Poor physical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Institutionalisation and Romanian Orphans</dc:title>
  <dcterms:created xsi:type="dcterms:W3CDTF">2021-10-11T09:43:40Z</dcterms:created>
  <dcterms:modified xsi:type="dcterms:W3CDTF">2021-10-11T09:43:40Z</dcterms:modified>
</cp:coreProperties>
</file>