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Instruments of the 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Gong    </w:t>
      </w:r>
      <w:r>
        <w:t xml:space="preserve">   Triangle    </w:t>
      </w:r>
      <w:r>
        <w:t xml:space="preserve">   Double Bass    </w:t>
      </w:r>
      <w:r>
        <w:t xml:space="preserve">   Cello    </w:t>
      </w:r>
      <w:r>
        <w:t xml:space="preserve">   Viola    </w:t>
      </w:r>
      <w:r>
        <w:t xml:space="preserve">   Violin    </w:t>
      </w:r>
      <w:r>
        <w:t xml:space="preserve">   French Horn    </w:t>
      </w:r>
      <w:r>
        <w:t xml:space="preserve">   Tuba    </w:t>
      </w:r>
      <w:r>
        <w:t xml:space="preserve">   Euphonium    </w:t>
      </w:r>
      <w:r>
        <w:t xml:space="preserve">   Trombone    </w:t>
      </w:r>
      <w:r>
        <w:t xml:space="preserve">   Trumpet    </w:t>
      </w:r>
      <w:r>
        <w:t xml:space="preserve">   Bassoon    </w:t>
      </w:r>
      <w:r>
        <w:t xml:space="preserve">   Oboe    </w:t>
      </w:r>
      <w:r>
        <w:t xml:space="preserve">   Clarinet    </w:t>
      </w:r>
      <w:r>
        <w:t xml:space="preserve">   Piccolo    </w:t>
      </w:r>
      <w:r>
        <w:t xml:space="preserve">   Flute    </w:t>
      </w:r>
      <w:r>
        <w:t xml:space="preserve">   Conductor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of the Orchestra</dc:title>
  <dcterms:created xsi:type="dcterms:W3CDTF">2021-10-11T09:43:31Z</dcterms:created>
  <dcterms:modified xsi:type="dcterms:W3CDTF">2021-10-11T09:43:31Z</dcterms:modified>
</cp:coreProperties>
</file>