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Instruments you can learn at Richmond School Music Department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Singing    </w:t>
      </w:r>
      <w:r>
        <w:t xml:space="preserve">   Bassoon    </w:t>
      </w:r>
      <w:r>
        <w:t xml:space="preserve">   Clarinet    </w:t>
      </w:r>
      <w:r>
        <w:t xml:space="preserve">   Saxophone    </w:t>
      </w:r>
      <w:r>
        <w:t xml:space="preserve">   Oboe    </w:t>
      </w:r>
      <w:r>
        <w:t xml:space="preserve">   Flute    </w:t>
      </w:r>
      <w:r>
        <w:t xml:space="preserve">   Percussion    </w:t>
      </w:r>
      <w:r>
        <w:t xml:space="preserve">   Drum Kit    </w:t>
      </w:r>
      <w:r>
        <w:t xml:space="preserve">   Bass Guitar    </w:t>
      </w:r>
      <w:r>
        <w:t xml:space="preserve">   Double Bass    </w:t>
      </w:r>
      <w:r>
        <w:t xml:space="preserve">   Cello    </w:t>
      </w:r>
      <w:r>
        <w:t xml:space="preserve">   Violin    </w:t>
      </w:r>
      <w:r>
        <w:t xml:space="preserve">   Horn    </w:t>
      </w:r>
      <w:r>
        <w:t xml:space="preserve">   Tuba    </w:t>
      </w:r>
      <w:r>
        <w:t xml:space="preserve">   Trombone    </w:t>
      </w:r>
      <w:r>
        <w:t xml:space="preserve">   Trumpet    </w:t>
      </w:r>
      <w:r>
        <w:t xml:space="preserve">   Electric Guitar    </w:t>
      </w:r>
      <w:r>
        <w:t xml:space="preserve">   Acoustic Guitar    </w:t>
      </w:r>
      <w:r>
        <w:t xml:space="preserve">   Keyboard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you can learn at Richmond School Music Department</dc:title>
  <dcterms:created xsi:type="dcterms:W3CDTF">2021-10-11T09:44:21Z</dcterms:created>
  <dcterms:modified xsi:type="dcterms:W3CDTF">2021-10-11T09:44:21Z</dcterms:modified>
</cp:coreProperties>
</file>